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90F4" w14:textId="43F31824" w:rsidR="00FB09FE" w:rsidRPr="00FB09FE" w:rsidRDefault="006565DF" w:rsidP="00434252">
      <w:pPr>
        <w:pStyle w:val="Title"/>
        <w:rPr>
          <w:color w:val="FFFFFF" w:themeColor="background1"/>
          <w:sz w:val="24"/>
        </w:rPr>
      </w:pPr>
      <w:bookmarkStart w:id="0" w:name="_Toc72843891"/>
      <w:bookmarkStart w:id="1" w:name="_Toc12619965"/>
      <w:r w:rsidRPr="004241B8">
        <w:rPr>
          <w:color w:val="E6BC56" w:themeColor="accent3"/>
          <w:sz w:val="24"/>
        </w:rPr>
        <w:drawing>
          <wp:anchor distT="0" distB="0" distL="114300" distR="114300" simplePos="0" relativeHeight="251679232" behindDoc="0" locked="0" layoutInCell="1" allowOverlap="1" wp14:anchorId="470FADC1" wp14:editId="687A53AA">
            <wp:simplePos x="0" y="0"/>
            <wp:positionH relativeFrom="column">
              <wp:posOffset>0</wp:posOffset>
            </wp:positionH>
            <wp:positionV relativeFrom="paragraph">
              <wp:posOffset>-544232</wp:posOffset>
            </wp:positionV>
            <wp:extent cx="817296" cy="251699"/>
            <wp:effectExtent l="0" t="0" r="0" b="254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74821" cy="269415"/>
                    </a:xfrm>
                    <a:prstGeom prst="rect">
                      <a:avLst/>
                    </a:prstGeom>
                  </pic:spPr>
                </pic:pic>
              </a:graphicData>
            </a:graphic>
            <wp14:sizeRelH relativeFrom="page">
              <wp14:pctWidth>0</wp14:pctWidth>
            </wp14:sizeRelH>
            <wp14:sizeRelV relativeFrom="page">
              <wp14:pctHeight>0</wp14:pctHeight>
            </wp14:sizeRelV>
          </wp:anchor>
        </w:drawing>
      </w:r>
    </w:p>
    <w:bookmarkEnd w:id="0"/>
    <w:p w14:paraId="10A6A7FE" w14:textId="3D4F4858" w:rsidR="006565DF" w:rsidRPr="00434252" w:rsidRDefault="003508F0" w:rsidP="00434252">
      <w:pPr>
        <w:pStyle w:val="Title"/>
        <w:rPr>
          <w:color w:val="FFFFFF" w:themeColor="background1"/>
        </w:rPr>
      </w:pPr>
      <w:r>
        <w:rPr>
          <w:color w:val="FFFFFF" w:themeColor="background1"/>
        </w:rPr>
        <w:t>RFP Template</w:t>
      </w:r>
    </w:p>
    <w:p w14:paraId="53D0CD1E" w14:textId="77777777" w:rsidR="006565DF" w:rsidRPr="006565DF" w:rsidRDefault="006565DF" w:rsidP="006565DF"/>
    <w:p w14:paraId="15C6A703" w14:textId="77777777" w:rsidR="008A5DD0" w:rsidRDefault="008A5DD0" w:rsidP="00B97E80">
      <w:pPr>
        <w:pStyle w:val="authordate"/>
      </w:pPr>
    </w:p>
    <w:p w14:paraId="05B8DA64" w14:textId="2596EB0A" w:rsidR="008A5DD0" w:rsidRDefault="006565DF" w:rsidP="00DB723E">
      <w:pPr>
        <w:pStyle w:val="authordate"/>
      </w:pPr>
      <w:r>
        <w:drawing>
          <wp:anchor distT="0" distB="0" distL="114300" distR="114300" simplePos="0" relativeHeight="251656704" behindDoc="1" locked="0" layoutInCell="1" allowOverlap="1" wp14:anchorId="3B6D9DC5" wp14:editId="1BCA64C8">
            <wp:simplePos x="0" y="0"/>
            <wp:positionH relativeFrom="page">
              <wp:align>center</wp:align>
            </wp:positionH>
            <wp:positionV relativeFrom="page">
              <wp:align>top</wp:align>
            </wp:positionV>
            <wp:extent cx="7552944" cy="2212848"/>
            <wp:effectExtent l="0" t="0" r="381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t="25227" b="8948"/>
                    <a:stretch/>
                  </pic:blipFill>
                  <pic:spPr bwMode="auto">
                    <a:xfrm>
                      <a:off x="0" y="0"/>
                      <a:ext cx="7552944" cy="22128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 w:name="_Toc72843892"/>
    </w:p>
    <w:p w14:paraId="2D21BDF6" w14:textId="404D0285" w:rsidR="008A5DD0" w:rsidRDefault="003508F0" w:rsidP="008A5DD0">
      <w:pPr>
        <w:pStyle w:val="Heading3"/>
      </w:pPr>
      <w:r>
        <w:t xml:space="preserve">How to </w:t>
      </w:r>
      <w:r w:rsidR="00155047">
        <w:t>make this template work for you</w:t>
      </w:r>
    </w:p>
    <w:p w14:paraId="63AE4890" w14:textId="77777777" w:rsidR="00DB723E" w:rsidRDefault="00DB723E" w:rsidP="008A5DD0">
      <w:pPr>
        <w:pStyle w:val="Default"/>
      </w:pPr>
    </w:p>
    <w:p w14:paraId="3FE7F78E" w14:textId="3E33C8E2" w:rsidR="00155047" w:rsidRDefault="00155047" w:rsidP="008A5DD0">
      <w:pPr>
        <w:pStyle w:val="Default"/>
      </w:pPr>
      <w:r>
        <w:t>Below you’ll find all the prompts and sections commonly found in requests for proposals in the language services industry.</w:t>
      </w:r>
    </w:p>
    <w:p w14:paraId="77F1DA78" w14:textId="385523E3" w:rsidR="00AF0A15" w:rsidRDefault="00F35696" w:rsidP="008A5DD0">
      <w:pPr>
        <w:pStyle w:val="Default"/>
      </w:pPr>
      <w:r>
        <w:t>There are two templates – a short one suitable for when you need concise details and a</w:t>
      </w:r>
      <w:r w:rsidR="003A1A7D">
        <w:t xml:space="preserve"> long template to support projects where you need more detailed input.</w:t>
      </w:r>
    </w:p>
    <w:p w14:paraId="76886406" w14:textId="4EFDC16A" w:rsidR="001B4AED" w:rsidRDefault="001B4AED" w:rsidP="008A5DD0">
      <w:pPr>
        <w:pStyle w:val="Default"/>
      </w:pPr>
      <w:r>
        <w:t xml:space="preserve">When you’re done, delete this placeholder page and you’ll have your RFP </w:t>
      </w:r>
      <w:r w:rsidR="002608B3">
        <w:t>template ready to go.</w:t>
      </w:r>
      <w:r w:rsidR="00FB16B2">
        <w:t xml:space="preserve"> If there are any sections or questions </w:t>
      </w:r>
      <w:r w:rsidR="00503ECB">
        <w:t>that aren’t relevant to your projects, just delete them.</w:t>
      </w:r>
    </w:p>
    <w:p w14:paraId="5A55DEDF" w14:textId="0A7C4435" w:rsidR="002608B3" w:rsidRDefault="002608B3" w:rsidP="008A5DD0">
      <w:pPr>
        <w:pStyle w:val="Default"/>
        <w:rPr>
          <w:rStyle w:val="Hyperlink"/>
        </w:rPr>
      </w:pPr>
      <w:r>
        <w:t>And don’t forget</w:t>
      </w:r>
      <w:r w:rsidR="006655C1">
        <w:t xml:space="preserve"> you can learn from </w:t>
      </w:r>
      <w:hyperlink r:id="rId16" w:history="1">
        <w:r w:rsidR="000F250B" w:rsidRPr="006F0881">
          <w:rPr>
            <w:rStyle w:val="Hyperlink"/>
          </w:rPr>
          <w:t xml:space="preserve">expert insight on how to make the most of your RFP </w:t>
        </w:r>
        <w:r w:rsidR="006F0881" w:rsidRPr="006F0881">
          <w:rPr>
            <w:rStyle w:val="Hyperlink"/>
          </w:rPr>
          <w:t>on our blog.</w:t>
        </w:r>
      </w:hyperlink>
    </w:p>
    <w:p w14:paraId="65ECA606" w14:textId="77777777" w:rsidR="00AF0A15" w:rsidRDefault="00AF0A15" w:rsidP="008A5DD0">
      <w:pPr>
        <w:pStyle w:val="Default"/>
      </w:pPr>
    </w:p>
    <w:p w14:paraId="789DDD67" w14:textId="77777777" w:rsidR="00AF0A15" w:rsidRPr="00AF0A15" w:rsidRDefault="00AF0A15" w:rsidP="00AF0A15">
      <w:pPr>
        <w:pStyle w:val="Default"/>
        <w:rPr>
          <w:rStyle w:val="Strong"/>
        </w:rPr>
      </w:pPr>
      <w:r w:rsidRPr="00AF0A15">
        <w:rPr>
          <w:rStyle w:val="Strong"/>
        </w:rPr>
        <w:t>Guide to styles</w:t>
      </w:r>
    </w:p>
    <w:p w14:paraId="5B43BAA4" w14:textId="77777777" w:rsidR="00AF0A15" w:rsidRDefault="00AF0A15" w:rsidP="00AF0A15">
      <w:pPr>
        <w:pStyle w:val="Default"/>
      </w:pPr>
      <w:r w:rsidRPr="00A21845">
        <w:rPr>
          <w:i/>
          <w:iCs/>
        </w:rPr>
        <w:t>Italicized information</w:t>
      </w:r>
      <w:r>
        <w:t xml:space="preserve"> is a quick description to give you more information on what you should include, and suggestions as to what you should think about when filling in the appropriate sections.</w:t>
      </w:r>
    </w:p>
    <w:p w14:paraId="505C1A17" w14:textId="77777777" w:rsidR="00AF0A15" w:rsidRDefault="00AF0A15" w:rsidP="00AF0A15">
      <w:pPr>
        <w:pStyle w:val="Default"/>
      </w:pPr>
      <w:r>
        <w:t>[UPPER CASE IN BRACKETS]: Information for you to erase and fill in with specific information.</w:t>
      </w:r>
    </w:p>
    <w:p w14:paraId="7861CF80" w14:textId="77777777" w:rsidR="00AF0A15" w:rsidRDefault="00AF0A15" w:rsidP="00AF0A15">
      <w:pPr>
        <w:pStyle w:val="Default"/>
      </w:pPr>
      <w:r>
        <w:t xml:space="preserve">Normal placeholder text: Suggested wording to </w:t>
      </w:r>
      <w:proofErr w:type="gramStart"/>
      <w:r>
        <w:t>include, but</w:t>
      </w:r>
      <w:proofErr w:type="gramEnd"/>
      <w:r>
        <w:t xml:space="preserve"> may be altered to suit your needs.</w:t>
      </w:r>
    </w:p>
    <w:p w14:paraId="50D6F26B" w14:textId="77777777" w:rsidR="008573D4" w:rsidRDefault="008573D4" w:rsidP="008A5DD0">
      <w:pPr>
        <w:pStyle w:val="Default"/>
      </w:pPr>
    </w:p>
    <w:p w14:paraId="2D0D103A" w14:textId="7F06B8AE" w:rsidR="008A5DD0" w:rsidRDefault="008A5DD0" w:rsidP="008A5DD0">
      <w:pPr>
        <w:pStyle w:val="Default"/>
      </w:pPr>
      <w:r>
        <w:t xml:space="preserve"> </w:t>
      </w:r>
    </w:p>
    <w:p w14:paraId="28E6CBAF" w14:textId="77777777" w:rsidR="008A5DD0" w:rsidRDefault="008A5DD0" w:rsidP="005A4754">
      <w:pPr>
        <w:pStyle w:val="Heading3"/>
      </w:pPr>
    </w:p>
    <w:p w14:paraId="66FB3A70" w14:textId="77777777" w:rsidR="00AF0A15" w:rsidRPr="00AF0A15" w:rsidRDefault="00AF0A15" w:rsidP="00AF0A15"/>
    <w:bookmarkEnd w:id="2"/>
    <w:p w14:paraId="28EAEB78" w14:textId="239F89DD" w:rsidR="00434252" w:rsidRDefault="003508F0" w:rsidP="005A4754">
      <w:pPr>
        <w:pStyle w:val="Heading3"/>
      </w:pPr>
      <w:r>
        <w:lastRenderedPageBreak/>
        <w:t>Short Template</w:t>
      </w:r>
    </w:p>
    <w:p w14:paraId="4CF7B5E2" w14:textId="741DE59E" w:rsidR="008A5DD0" w:rsidRDefault="008A5DD0" w:rsidP="00434252">
      <w:pPr>
        <w:pStyle w:val="Default"/>
      </w:pPr>
    </w:p>
    <w:p w14:paraId="5440EFF2" w14:textId="72B4BDA5" w:rsidR="00B04402" w:rsidRDefault="00E9608A" w:rsidP="00434252">
      <w:pPr>
        <w:pStyle w:val="Default"/>
      </w:pPr>
      <w:r>
        <w:t xml:space="preserve">About </w:t>
      </w:r>
      <w:r w:rsidR="005E63C8">
        <w:t>[Company Name]</w:t>
      </w:r>
      <w:r>
        <w:t xml:space="preserve"> and Our Needs</w:t>
      </w:r>
    </w:p>
    <w:tbl>
      <w:tblPr>
        <w:tblStyle w:val="TableGrid"/>
        <w:tblW w:w="0" w:type="auto"/>
        <w:jc w:val="left"/>
        <w:tblLook w:val="04A0" w:firstRow="1" w:lastRow="0" w:firstColumn="1" w:lastColumn="0" w:noHBand="0" w:noVBand="1"/>
      </w:tblPr>
      <w:tblGrid>
        <w:gridCol w:w="3001"/>
        <w:gridCol w:w="3001"/>
        <w:gridCol w:w="3002"/>
      </w:tblGrid>
      <w:tr w:rsidR="00B04402" w14:paraId="2BDBE8A1" w14:textId="77777777" w:rsidTr="001C39A0">
        <w:trPr>
          <w:jc w:val="left"/>
        </w:trPr>
        <w:tc>
          <w:tcPr>
            <w:tcW w:w="3001" w:type="dxa"/>
            <w:vAlign w:val="top"/>
          </w:tcPr>
          <w:p w14:paraId="23D13FE7" w14:textId="12115CF3" w:rsidR="00B04402" w:rsidRPr="00001B28" w:rsidRDefault="00B04402" w:rsidP="00DB723E">
            <w:pPr>
              <w:pStyle w:val="Default"/>
              <w:spacing w:line="360" w:lineRule="auto"/>
              <w:rPr>
                <w:b/>
                <w:bCs/>
              </w:rPr>
            </w:pPr>
            <w:r w:rsidRPr="00001B28">
              <w:rPr>
                <w:b/>
                <w:bCs/>
              </w:rPr>
              <w:t>RFP</w:t>
            </w:r>
          </w:p>
        </w:tc>
        <w:tc>
          <w:tcPr>
            <w:tcW w:w="3001" w:type="dxa"/>
            <w:vAlign w:val="top"/>
          </w:tcPr>
          <w:p w14:paraId="2D8D55AA" w14:textId="0DFC74BB" w:rsidR="00B04402" w:rsidRPr="00001B28" w:rsidRDefault="00B04402" w:rsidP="00DB723E">
            <w:pPr>
              <w:pStyle w:val="Default"/>
              <w:spacing w:line="360" w:lineRule="auto"/>
              <w:rPr>
                <w:b/>
                <w:bCs/>
              </w:rPr>
            </w:pPr>
            <w:r w:rsidRPr="00001B28">
              <w:rPr>
                <w:b/>
                <w:bCs/>
              </w:rPr>
              <w:t>Due By:</w:t>
            </w:r>
          </w:p>
        </w:tc>
        <w:tc>
          <w:tcPr>
            <w:tcW w:w="3002" w:type="dxa"/>
            <w:vAlign w:val="top"/>
          </w:tcPr>
          <w:p w14:paraId="221C1EF2" w14:textId="7AD87AFE" w:rsidR="00B04402" w:rsidRDefault="00B04402" w:rsidP="00DB723E">
            <w:pPr>
              <w:pStyle w:val="Default"/>
              <w:spacing w:line="360" w:lineRule="auto"/>
            </w:pPr>
            <w:r>
              <w:t>[Company Name]</w:t>
            </w:r>
          </w:p>
        </w:tc>
      </w:tr>
      <w:tr w:rsidR="00B46DA0" w14:paraId="05A57AB1" w14:textId="77777777" w:rsidTr="00EC35F8">
        <w:trPr>
          <w:jc w:val="left"/>
        </w:trPr>
        <w:tc>
          <w:tcPr>
            <w:tcW w:w="9004" w:type="dxa"/>
            <w:gridSpan w:val="3"/>
            <w:vAlign w:val="top"/>
          </w:tcPr>
          <w:p w14:paraId="2EEFA97B" w14:textId="77777777" w:rsidR="00B46DA0" w:rsidRPr="00001B28" w:rsidRDefault="00B46DA0" w:rsidP="00DB723E">
            <w:pPr>
              <w:pStyle w:val="Default"/>
              <w:spacing w:line="360" w:lineRule="auto"/>
              <w:rPr>
                <w:b/>
                <w:bCs/>
              </w:rPr>
            </w:pPr>
            <w:r w:rsidRPr="00001B28">
              <w:rPr>
                <w:b/>
                <w:bCs/>
              </w:rPr>
              <w:t>Project Overview:</w:t>
            </w:r>
          </w:p>
          <w:p w14:paraId="3B45A090" w14:textId="486E7231" w:rsidR="00B46DA0" w:rsidRDefault="00436006" w:rsidP="00DB723E">
            <w:pPr>
              <w:pStyle w:val="Default"/>
              <w:spacing w:line="360" w:lineRule="auto"/>
            </w:pPr>
            <w:r>
              <w:t>[INSERT PROJECT OVERVIEW]</w:t>
            </w:r>
          </w:p>
          <w:p w14:paraId="792D75B9" w14:textId="77777777" w:rsidR="00B46DA0" w:rsidRDefault="00B46DA0" w:rsidP="00DB723E">
            <w:pPr>
              <w:pStyle w:val="Default"/>
              <w:spacing w:line="360" w:lineRule="auto"/>
            </w:pPr>
          </w:p>
          <w:p w14:paraId="0E91ACF9" w14:textId="77777777" w:rsidR="00B46DA0" w:rsidRDefault="00B46DA0" w:rsidP="001C39A0">
            <w:pPr>
              <w:pStyle w:val="Default"/>
              <w:spacing w:line="360" w:lineRule="auto"/>
            </w:pPr>
          </w:p>
        </w:tc>
      </w:tr>
      <w:tr w:rsidR="00B46DA0" w14:paraId="60500623" w14:textId="77777777" w:rsidTr="009776B0">
        <w:trPr>
          <w:jc w:val="left"/>
        </w:trPr>
        <w:tc>
          <w:tcPr>
            <w:tcW w:w="9004" w:type="dxa"/>
            <w:gridSpan w:val="3"/>
            <w:vAlign w:val="top"/>
          </w:tcPr>
          <w:p w14:paraId="17DED5FE" w14:textId="77777777" w:rsidR="00B46DA0" w:rsidRPr="00001B28" w:rsidRDefault="00B46DA0" w:rsidP="00DB723E">
            <w:pPr>
              <w:pStyle w:val="Default"/>
              <w:spacing w:line="360" w:lineRule="auto"/>
              <w:rPr>
                <w:b/>
                <w:bCs/>
              </w:rPr>
            </w:pPr>
            <w:r w:rsidRPr="00001B28">
              <w:rPr>
                <w:b/>
                <w:bCs/>
              </w:rPr>
              <w:t>Key Challenges:</w:t>
            </w:r>
          </w:p>
          <w:p w14:paraId="5AC432D6" w14:textId="3F3E7954" w:rsidR="00B46DA0" w:rsidRDefault="00436006" w:rsidP="00436006">
            <w:pPr>
              <w:pStyle w:val="Default"/>
              <w:numPr>
                <w:ilvl w:val="0"/>
                <w:numId w:val="27"/>
              </w:numPr>
              <w:spacing w:line="360" w:lineRule="auto"/>
            </w:pPr>
            <w:r>
              <w:t>[KEY CHALLENGE 1]</w:t>
            </w:r>
          </w:p>
          <w:p w14:paraId="45FBA105" w14:textId="1D2C11F1" w:rsidR="00436006" w:rsidRDefault="00436006" w:rsidP="00436006">
            <w:pPr>
              <w:pStyle w:val="Default"/>
              <w:numPr>
                <w:ilvl w:val="0"/>
                <w:numId w:val="27"/>
              </w:numPr>
              <w:spacing w:line="360" w:lineRule="auto"/>
            </w:pPr>
            <w:r>
              <w:t>[KEY CHALLENGE 2]</w:t>
            </w:r>
          </w:p>
          <w:p w14:paraId="32E7E8E6" w14:textId="51DF5A93" w:rsidR="0009106D" w:rsidRDefault="0009106D" w:rsidP="00436006">
            <w:pPr>
              <w:pStyle w:val="Default"/>
              <w:numPr>
                <w:ilvl w:val="0"/>
                <w:numId w:val="27"/>
              </w:numPr>
              <w:spacing w:line="360" w:lineRule="auto"/>
            </w:pPr>
            <w:r>
              <w:t>[…]</w:t>
            </w:r>
          </w:p>
          <w:p w14:paraId="33DF131C" w14:textId="77777777" w:rsidR="00B46DA0" w:rsidRDefault="00B46DA0" w:rsidP="00DB723E">
            <w:pPr>
              <w:pStyle w:val="Default"/>
              <w:spacing w:line="360" w:lineRule="auto"/>
            </w:pPr>
          </w:p>
          <w:p w14:paraId="7D7A8512" w14:textId="77777777" w:rsidR="00B46DA0" w:rsidRDefault="00B46DA0" w:rsidP="001C39A0">
            <w:pPr>
              <w:pStyle w:val="Default"/>
              <w:spacing w:line="360" w:lineRule="auto"/>
              <w:jc w:val="both"/>
            </w:pPr>
          </w:p>
        </w:tc>
      </w:tr>
      <w:tr w:rsidR="00B46DA0" w14:paraId="7155CA90" w14:textId="77777777" w:rsidTr="0097424D">
        <w:trPr>
          <w:jc w:val="left"/>
        </w:trPr>
        <w:tc>
          <w:tcPr>
            <w:tcW w:w="9004" w:type="dxa"/>
            <w:gridSpan w:val="3"/>
            <w:vAlign w:val="top"/>
          </w:tcPr>
          <w:p w14:paraId="3801718E" w14:textId="77777777" w:rsidR="00B46DA0" w:rsidRPr="00001B28" w:rsidRDefault="00B46DA0" w:rsidP="00DB723E">
            <w:pPr>
              <w:pStyle w:val="Default"/>
              <w:spacing w:line="360" w:lineRule="auto"/>
              <w:rPr>
                <w:b/>
                <w:bCs/>
              </w:rPr>
            </w:pPr>
            <w:r w:rsidRPr="00001B28">
              <w:rPr>
                <w:b/>
                <w:bCs/>
              </w:rPr>
              <w:t>Project Goals:</w:t>
            </w:r>
          </w:p>
          <w:p w14:paraId="7989F116" w14:textId="178D3AC7" w:rsidR="0009106D" w:rsidRDefault="0009106D" w:rsidP="00DB723E">
            <w:pPr>
              <w:pStyle w:val="Default"/>
              <w:spacing w:line="360" w:lineRule="auto"/>
            </w:pPr>
            <w:r>
              <w:t>[DESCRIBE PROJECT SCOPE IN MORE DETAIL]</w:t>
            </w:r>
          </w:p>
          <w:p w14:paraId="2A6E1B78" w14:textId="77777777" w:rsidR="00B46DA0" w:rsidRDefault="00B46DA0" w:rsidP="00DB723E">
            <w:pPr>
              <w:pStyle w:val="Default"/>
              <w:spacing w:line="360" w:lineRule="auto"/>
            </w:pPr>
          </w:p>
          <w:p w14:paraId="5D209DFD" w14:textId="77777777" w:rsidR="00B46DA0" w:rsidRDefault="00B46DA0" w:rsidP="00DB723E">
            <w:pPr>
              <w:pStyle w:val="Default"/>
              <w:spacing w:line="360" w:lineRule="auto"/>
            </w:pPr>
          </w:p>
          <w:p w14:paraId="10142ED8" w14:textId="77777777" w:rsidR="00B46DA0" w:rsidRDefault="00B46DA0" w:rsidP="001C39A0">
            <w:pPr>
              <w:pStyle w:val="Default"/>
              <w:spacing w:line="360" w:lineRule="auto"/>
              <w:jc w:val="both"/>
            </w:pPr>
          </w:p>
        </w:tc>
      </w:tr>
      <w:tr w:rsidR="00B46DA0" w14:paraId="2F80D15A" w14:textId="77777777" w:rsidTr="00B83BCD">
        <w:trPr>
          <w:jc w:val="left"/>
        </w:trPr>
        <w:tc>
          <w:tcPr>
            <w:tcW w:w="9004" w:type="dxa"/>
            <w:gridSpan w:val="3"/>
            <w:vAlign w:val="top"/>
          </w:tcPr>
          <w:p w14:paraId="5DD63068" w14:textId="77777777" w:rsidR="00B46DA0" w:rsidRPr="00001B28" w:rsidRDefault="00B46DA0" w:rsidP="00DB723E">
            <w:pPr>
              <w:pStyle w:val="Default"/>
              <w:spacing w:line="360" w:lineRule="auto"/>
              <w:rPr>
                <w:b/>
                <w:bCs/>
              </w:rPr>
            </w:pPr>
            <w:r w:rsidRPr="00001B28">
              <w:rPr>
                <w:b/>
                <w:bCs/>
              </w:rPr>
              <w:t>About Us:</w:t>
            </w:r>
          </w:p>
          <w:p w14:paraId="53AA1FBC" w14:textId="2C476F8B" w:rsidR="0009106D" w:rsidRDefault="0009106D" w:rsidP="00DB723E">
            <w:pPr>
              <w:pStyle w:val="Default"/>
              <w:spacing w:line="360" w:lineRule="auto"/>
            </w:pPr>
            <w:r>
              <w:t>[INSERT BACKGROUND ON YOUR COMPANY RELEVANT TO YOUR TRANSLATION PROVIDER]</w:t>
            </w:r>
          </w:p>
          <w:p w14:paraId="7D0C0096" w14:textId="77777777" w:rsidR="00B46DA0" w:rsidRDefault="00B46DA0" w:rsidP="00DB723E">
            <w:pPr>
              <w:pStyle w:val="Default"/>
              <w:spacing w:line="360" w:lineRule="auto"/>
            </w:pPr>
          </w:p>
          <w:p w14:paraId="507F6F88" w14:textId="77777777" w:rsidR="00B46DA0" w:rsidRDefault="00B46DA0" w:rsidP="00DB723E">
            <w:pPr>
              <w:pStyle w:val="Default"/>
              <w:spacing w:line="360" w:lineRule="auto"/>
            </w:pPr>
          </w:p>
          <w:p w14:paraId="791ED93C" w14:textId="40551DD6" w:rsidR="00B46DA0" w:rsidRDefault="00B46DA0" w:rsidP="001C39A0">
            <w:pPr>
              <w:pStyle w:val="Default"/>
              <w:spacing w:line="360" w:lineRule="auto"/>
              <w:jc w:val="both"/>
            </w:pPr>
          </w:p>
        </w:tc>
      </w:tr>
      <w:tr w:rsidR="00B46DA0" w14:paraId="2852DC14" w14:textId="77777777" w:rsidTr="00345244">
        <w:trPr>
          <w:jc w:val="left"/>
        </w:trPr>
        <w:tc>
          <w:tcPr>
            <w:tcW w:w="9004" w:type="dxa"/>
            <w:gridSpan w:val="3"/>
            <w:vAlign w:val="top"/>
          </w:tcPr>
          <w:p w14:paraId="3537EEE9" w14:textId="6EF1266F" w:rsidR="00B46DA0" w:rsidRPr="00001B28" w:rsidRDefault="0009106D" w:rsidP="00DB723E">
            <w:pPr>
              <w:pStyle w:val="Default"/>
              <w:spacing w:line="360" w:lineRule="auto"/>
              <w:rPr>
                <w:b/>
                <w:bCs/>
              </w:rPr>
            </w:pPr>
            <w:r w:rsidRPr="00001B28">
              <w:rPr>
                <w:b/>
                <w:bCs/>
              </w:rPr>
              <w:t>Previous translation</w:t>
            </w:r>
            <w:r w:rsidR="005D7A50" w:rsidRPr="00001B28">
              <w:rPr>
                <w:b/>
                <w:bCs/>
              </w:rPr>
              <w:t>/localization experience</w:t>
            </w:r>
            <w:r w:rsidR="00B46DA0" w:rsidRPr="00001B28">
              <w:rPr>
                <w:b/>
                <w:bCs/>
              </w:rPr>
              <w:t>:</w:t>
            </w:r>
          </w:p>
          <w:p w14:paraId="47E29589" w14:textId="4452E5AF" w:rsidR="0009106D" w:rsidRDefault="0009106D" w:rsidP="00DB723E">
            <w:pPr>
              <w:pStyle w:val="Default"/>
              <w:spacing w:line="360" w:lineRule="auto"/>
            </w:pPr>
            <w:r>
              <w:t>[INSERT EXISTING OR PREVIOUS LOCALIZATION</w:t>
            </w:r>
            <w:r w:rsidR="005D7A50">
              <w:t xml:space="preserve"> EXPERIENCE AND/OR ROADBLOCKS]</w:t>
            </w:r>
          </w:p>
          <w:p w14:paraId="28F70A4C" w14:textId="77777777" w:rsidR="00B46DA0" w:rsidRDefault="00B46DA0" w:rsidP="001C39A0">
            <w:pPr>
              <w:pStyle w:val="Default"/>
              <w:spacing w:line="360" w:lineRule="auto"/>
              <w:jc w:val="both"/>
            </w:pPr>
          </w:p>
        </w:tc>
      </w:tr>
      <w:tr w:rsidR="00B46DA0" w14:paraId="42BC7E6E" w14:textId="77777777" w:rsidTr="00C91AC3">
        <w:trPr>
          <w:jc w:val="left"/>
        </w:trPr>
        <w:tc>
          <w:tcPr>
            <w:tcW w:w="9004" w:type="dxa"/>
            <w:gridSpan w:val="3"/>
            <w:vAlign w:val="top"/>
          </w:tcPr>
          <w:p w14:paraId="60BB0CF1" w14:textId="77777777" w:rsidR="00B46DA0" w:rsidRPr="00001B28" w:rsidRDefault="00B46DA0" w:rsidP="00DB723E">
            <w:pPr>
              <w:pStyle w:val="Default"/>
              <w:spacing w:line="360" w:lineRule="auto"/>
              <w:rPr>
                <w:b/>
                <w:bCs/>
              </w:rPr>
            </w:pPr>
            <w:r w:rsidRPr="00001B28">
              <w:rPr>
                <w:b/>
                <w:bCs/>
              </w:rPr>
              <w:t>Systems for integration:</w:t>
            </w:r>
          </w:p>
          <w:p w14:paraId="248FFBD2" w14:textId="387B0E74" w:rsidR="00B46DA0" w:rsidRDefault="00405588" w:rsidP="001C39A0">
            <w:pPr>
              <w:pStyle w:val="Default"/>
              <w:spacing w:line="360" w:lineRule="auto"/>
              <w:jc w:val="both"/>
            </w:pPr>
            <w:r>
              <w:t>[INSERT WHAT SYSTEMS YOU WILL NEED INTEGRATED]</w:t>
            </w:r>
          </w:p>
        </w:tc>
      </w:tr>
      <w:tr w:rsidR="00B46DA0" w14:paraId="522FB85B" w14:textId="77777777" w:rsidTr="00D51CE5">
        <w:trPr>
          <w:jc w:val="left"/>
        </w:trPr>
        <w:tc>
          <w:tcPr>
            <w:tcW w:w="9004" w:type="dxa"/>
            <w:gridSpan w:val="3"/>
            <w:vAlign w:val="top"/>
          </w:tcPr>
          <w:p w14:paraId="7AF94923" w14:textId="77777777" w:rsidR="00B46DA0" w:rsidRPr="00001B28" w:rsidRDefault="00B46DA0" w:rsidP="001C39A0">
            <w:pPr>
              <w:pStyle w:val="Default"/>
              <w:spacing w:line="360" w:lineRule="auto"/>
              <w:jc w:val="both"/>
              <w:rPr>
                <w:b/>
                <w:bCs/>
              </w:rPr>
            </w:pPr>
            <w:r w:rsidRPr="00001B28">
              <w:rPr>
                <w:b/>
                <w:bCs/>
              </w:rPr>
              <w:t>Required language combinations:</w:t>
            </w:r>
          </w:p>
          <w:p w14:paraId="6C3541F1" w14:textId="1A33FD7B" w:rsidR="005D7A50" w:rsidRDefault="005D7A50" w:rsidP="005D7A50">
            <w:pPr>
              <w:pStyle w:val="Default"/>
              <w:spacing w:line="360" w:lineRule="auto"/>
              <w:jc w:val="both"/>
            </w:pPr>
            <w:r>
              <w:t>[LIST LANGUAGE COMBINATION REQUIREMENTS]</w:t>
            </w:r>
          </w:p>
        </w:tc>
      </w:tr>
      <w:tr w:rsidR="00B46DA0" w14:paraId="6D40D1BB" w14:textId="77777777" w:rsidTr="00AA70DD">
        <w:trPr>
          <w:jc w:val="left"/>
        </w:trPr>
        <w:tc>
          <w:tcPr>
            <w:tcW w:w="9004" w:type="dxa"/>
            <w:gridSpan w:val="3"/>
            <w:vAlign w:val="top"/>
          </w:tcPr>
          <w:p w14:paraId="4F47B031" w14:textId="789FED74" w:rsidR="00B46DA0" w:rsidRDefault="00B46DA0" w:rsidP="001C39A0">
            <w:pPr>
              <w:pStyle w:val="Default"/>
              <w:spacing w:line="360" w:lineRule="auto"/>
              <w:jc w:val="both"/>
              <w:rPr>
                <w:b/>
                <w:bCs/>
              </w:rPr>
            </w:pPr>
            <w:r w:rsidRPr="00001B28">
              <w:rPr>
                <w:b/>
                <w:bCs/>
              </w:rPr>
              <w:t>Translations volume and frequency required:</w:t>
            </w:r>
          </w:p>
          <w:p w14:paraId="2A656D09" w14:textId="77777777" w:rsidR="00001B28" w:rsidRPr="00001B28" w:rsidRDefault="00001B28" w:rsidP="001C39A0">
            <w:pPr>
              <w:pStyle w:val="Default"/>
              <w:spacing w:line="360" w:lineRule="auto"/>
              <w:jc w:val="both"/>
              <w:rPr>
                <w:b/>
                <w:bCs/>
              </w:rPr>
            </w:pPr>
          </w:p>
          <w:p w14:paraId="38D20CC6" w14:textId="333FA532" w:rsidR="005D7A50" w:rsidRDefault="005D7A50" w:rsidP="001C39A0">
            <w:pPr>
              <w:pStyle w:val="Default"/>
              <w:spacing w:line="360" w:lineRule="auto"/>
              <w:jc w:val="both"/>
            </w:pPr>
            <w:r>
              <w:t>[OUTLINE VOLUME OF TRANSLATION WORK</w:t>
            </w:r>
            <w:r w:rsidR="00A755DC">
              <w:t>/</w:t>
            </w:r>
            <w:r w:rsidR="00DD1B20">
              <w:t>TURNAROUND TIMES REQUIRED]</w:t>
            </w:r>
          </w:p>
        </w:tc>
      </w:tr>
      <w:tr w:rsidR="001E0D3D" w14:paraId="75CEDA90" w14:textId="77777777" w:rsidTr="0010232F">
        <w:trPr>
          <w:jc w:val="left"/>
        </w:trPr>
        <w:tc>
          <w:tcPr>
            <w:tcW w:w="9004" w:type="dxa"/>
            <w:gridSpan w:val="3"/>
            <w:vAlign w:val="top"/>
          </w:tcPr>
          <w:p w14:paraId="37D1F1F1" w14:textId="77777777" w:rsidR="001E0D3D" w:rsidRDefault="001E0D3D" w:rsidP="00DB723E">
            <w:pPr>
              <w:pStyle w:val="Default"/>
              <w:spacing w:line="360" w:lineRule="auto"/>
              <w:rPr>
                <w:b/>
                <w:bCs/>
              </w:rPr>
            </w:pPr>
            <w:r w:rsidRPr="0054104F">
              <w:rPr>
                <w:b/>
                <w:bCs/>
              </w:rPr>
              <w:lastRenderedPageBreak/>
              <w:t>Subject matter</w:t>
            </w:r>
            <w:r>
              <w:rPr>
                <w:b/>
                <w:bCs/>
              </w:rPr>
              <w:t xml:space="preserve"> specializations</w:t>
            </w:r>
            <w:r w:rsidRPr="0054104F">
              <w:rPr>
                <w:b/>
                <w:bCs/>
              </w:rPr>
              <w:t>:</w:t>
            </w:r>
          </w:p>
          <w:p w14:paraId="3867810E" w14:textId="626555C1" w:rsidR="001E0D3D" w:rsidRDefault="00D07FB9" w:rsidP="00DB723E">
            <w:pPr>
              <w:pStyle w:val="Default"/>
              <w:spacing w:line="360" w:lineRule="auto"/>
            </w:pPr>
            <w:r>
              <w:t>[DESCRIBE WHAT INDUSTRY AREAS YOU WILL NEED TRANSLATOR EXPERTISE IN]</w:t>
            </w:r>
          </w:p>
        </w:tc>
      </w:tr>
      <w:tr w:rsidR="001E0D3D" w14:paraId="6AB43E34" w14:textId="77777777" w:rsidTr="00540156">
        <w:trPr>
          <w:jc w:val="left"/>
        </w:trPr>
        <w:tc>
          <w:tcPr>
            <w:tcW w:w="9004" w:type="dxa"/>
            <w:gridSpan w:val="3"/>
            <w:vAlign w:val="top"/>
          </w:tcPr>
          <w:p w14:paraId="2C9B85E5" w14:textId="77777777" w:rsidR="001E0D3D" w:rsidRDefault="001E0D3D" w:rsidP="00DB723E">
            <w:pPr>
              <w:pStyle w:val="Default"/>
              <w:spacing w:line="360" w:lineRule="auto"/>
              <w:rPr>
                <w:b/>
                <w:bCs/>
              </w:rPr>
            </w:pPr>
            <w:r w:rsidRPr="0054104F">
              <w:rPr>
                <w:b/>
                <w:bCs/>
              </w:rPr>
              <w:t xml:space="preserve">Compliance </w:t>
            </w:r>
            <w:r>
              <w:rPr>
                <w:b/>
                <w:bCs/>
              </w:rPr>
              <w:t>r</w:t>
            </w:r>
            <w:r w:rsidRPr="0054104F">
              <w:rPr>
                <w:b/>
                <w:bCs/>
              </w:rPr>
              <w:t>equirements:</w:t>
            </w:r>
          </w:p>
          <w:p w14:paraId="1BD58DF9" w14:textId="209DFDA1" w:rsidR="00D07FB9" w:rsidRDefault="00D07FB9" w:rsidP="00DB723E">
            <w:pPr>
              <w:pStyle w:val="Default"/>
              <w:spacing w:line="360" w:lineRule="auto"/>
            </w:pPr>
            <w:r>
              <w:t>[OUTLINE ANY NECESSARY ISO STANDARDS OR DATA PROTECTION PROTOCOLS]</w:t>
            </w:r>
          </w:p>
        </w:tc>
      </w:tr>
      <w:tr w:rsidR="00985774" w14:paraId="5D2BE0BB" w14:textId="77777777" w:rsidTr="001C39A0">
        <w:trPr>
          <w:jc w:val="left"/>
        </w:trPr>
        <w:tc>
          <w:tcPr>
            <w:tcW w:w="3001" w:type="dxa"/>
            <w:vAlign w:val="top"/>
          </w:tcPr>
          <w:p w14:paraId="1BA3B668" w14:textId="59EE8633" w:rsidR="00467EFC" w:rsidRDefault="00467EFC" w:rsidP="00DB723E">
            <w:pPr>
              <w:pStyle w:val="Default"/>
              <w:spacing w:line="360" w:lineRule="auto"/>
            </w:pPr>
            <w:r w:rsidRPr="00405588">
              <w:rPr>
                <w:b/>
                <w:bCs/>
              </w:rPr>
              <w:t>Budget:</w:t>
            </w:r>
            <w:r w:rsidR="00DD1B20">
              <w:t xml:space="preserve"> [OVERALL BUDGET]</w:t>
            </w:r>
          </w:p>
        </w:tc>
        <w:tc>
          <w:tcPr>
            <w:tcW w:w="3001" w:type="dxa"/>
            <w:vAlign w:val="top"/>
          </w:tcPr>
          <w:p w14:paraId="7299836D" w14:textId="77777777" w:rsidR="00985774" w:rsidRDefault="00985774" w:rsidP="00DB723E">
            <w:pPr>
              <w:pStyle w:val="Default"/>
              <w:spacing w:line="360" w:lineRule="auto"/>
            </w:pPr>
          </w:p>
        </w:tc>
        <w:tc>
          <w:tcPr>
            <w:tcW w:w="3002" w:type="dxa"/>
            <w:vAlign w:val="top"/>
          </w:tcPr>
          <w:p w14:paraId="0653F007" w14:textId="2B3EF736" w:rsidR="00985774" w:rsidRDefault="00467EFC" w:rsidP="00DB723E">
            <w:pPr>
              <w:pStyle w:val="Default"/>
              <w:spacing w:line="360" w:lineRule="auto"/>
            </w:pPr>
            <w:r w:rsidRPr="00405588">
              <w:rPr>
                <w:b/>
                <w:bCs/>
              </w:rPr>
              <w:t>Project Due:</w:t>
            </w:r>
            <w:r>
              <w:t xml:space="preserve"> [</w:t>
            </w:r>
            <w:r w:rsidR="00AF0A15">
              <w:t>INSERT DATE</w:t>
            </w:r>
            <w:r>
              <w:t>]</w:t>
            </w:r>
          </w:p>
        </w:tc>
      </w:tr>
      <w:tr w:rsidR="00467EFC" w14:paraId="0BDEB9FD" w14:textId="77777777" w:rsidTr="001C39A0">
        <w:trPr>
          <w:jc w:val="left"/>
        </w:trPr>
        <w:tc>
          <w:tcPr>
            <w:tcW w:w="3001" w:type="dxa"/>
            <w:vAlign w:val="top"/>
          </w:tcPr>
          <w:p w14:paraId="1524F686" w14:textId="36D63F21" w:rsidR="00467EFC" w:rsidRDefault="00467EFC" w:rsidP="00DB723E">
            <w:pPr>
              <w:pStyle w:val="Default"/>
              <w:spacing w:line="360" w:lineRule="auto"/>
            </w:pPr>
            <w:r w:rsidRPr="00405588">
              <w:rPr>
                <w:b/>
                <w:bCs/>
              </w:rPr>
              <w:t>Contact</w:t>
            </w:r>
            <w:r w:rsidR="00AF0A15" w:rsidRPr="00405588">
              <w:rPr>
                <w:b/>
                <w:bCs/>
              </w:rPr>
              <w:t>:</w:t>
            </w:r>
            <w:r w:rsidR="00AF0A15">
              <w:t xml:space="preserve"> [CONTACT NAME]</w:t>
            </w:r>
          </w:p>
        </w:tc>
        <w:tc>
          <w:tcPr>
            <w:tcW w:w="3001" w:type="dxa"/>
            <w:vAlign w:val="top"/>
          </w:tcPr>
          <w:p w14:paraId="461227BB" w14:textId="39155858" w:rsidR="00467EFC" w:rsidRDefault="00467EFC" w:rsidP="00DB723E">
            <w:pPr>
              <w:pStyle w:val="Default"/>
              <w:spacing w:line="360" w:lineRule="auto"/>
            </w:pPr>
            <w:r w:rsidRPr="00405588">
              <w:rPr>
                <w:b/>
                <w:bCs/>
              </w:rPr>
              <w:t>Email:</w:t>
            </w:r>
            <w:r w:rsidR="00AF0A15">
              <w:t xml:space="preserve"> [INSERT EMAIL]</w:t>
            </w:r>
          </w:p>
        </w:tc>
        <w:tc>
          <w:tcPr>
            <w:tcW w:w="3002" w:type="dxa"/>
            <w:vAlign w:val="top"/>
          </w:tcPr>
          <w:p w14:paraId="418AFB7D" w14:textId="35B44735" w:rsidR="00467EFC" w:rsidRDefault="00467EFC" w:rsidP="00DB723E">
            <w:pPr>
              <w:pStyle w:val="Default"/>
              <w:spacing w:line="360" w:lineRule="auto"/>
            </w:pPr>
            <w:r w:rsidRPr="00405588">
              <w:rPr>
                <w:b/>
                <w:bCs/>
              </w:rPr>
              <w:t>Phone</w:t>
            </w:r>
            <w:r w:rsidR="00783137" w:rsidRPr="00405588">
              <w:rPr>
                <w:b/>
                <w:bCs/>
              </w:rPr>
              <w:t>:</w:t>
            </w:r>
            <w:r>
              <w:t xml:space="preserve"> [</w:t>
            </w:r>
            <w:r w:rsidR="00AF0A15">
              <w:t>INSERT NUMBER</w:t>
            </w:r>
            <w:r w:rsidR="003665AB">
              <w:t>]</w:t>
            </w:r>
          </w:p>
        </w:tc>
      </w:tr>
    </w:tbl>
    <w:p w14:paraId="2DBE194C" w14:textId="77777777" w:rsidR="00B04402" w:rsidRDefault="00B04402" w:rsidP="00434252">
      <w:pPr>
        <w:pStyle w:val="Default"/>
      </w:pPr>
    </w:p>
    <w:p w14:paraId="4BF4BAED" w14:textId="77777777" w:rsidR="005E63C8" w:rsidRDefault="005E63C8" w:rsidP="00434252">
      <w:pPr>
        <w:pStyle w:val="Default"/>
      </w:pPr>
    </w:p>
    <w:p w14:paraId="21E93F6D" w14:textId="6CBAEFA8" w:rsidR="00B02EA6" w:rsidRPr="005E63C8" w:rsidRDefault="00B02EA6" w:rsidP="00434252">
      <w:pPr>
        <w:pStyle w:val="Default"/>
        <w:rPr>
          <w:i/>
          <w:iCs/>
        </w:rPr>
      </w:pPr>
      <w:r>
        <w:t>Vendor Information</w:t>
      </w:r>
      <w:r w:rsidR="00DB723E">
        <w:t xml:space="preserve"> </w:t>
      </w:r>
      <w:r w:rsidR="005E63C8">
        <w:rPr>
          <w:i/>
          <w:iCs/>
        </w:rPr>
        <w:t>(</w:t>
      </w:r>
      <w:r w:rsidR="00DD1B20">
        <w:rPr>
          <w:i/>
          <w:iCs/>
        </w:rPr>
        <w:t>Information you should request from</w:t>
      </w:r>
      <w:r w:rsidR="00DF246A">
        <w:rPr>
          <w:i/>
          <w:iCs/>
        </w:rPr>
        <w:t xml:space="preserve"> vendor</w:t>
      </w:r>
      <w:r w:rsidR="00783137">
        <w:rPr>
          <w:i/>
          <w:iCs/>
        </w:rPr>
        <w:t xml:space="preserve"> candidates</w:t>
      </w:r>
      <w:r w:rsidR="005E63C8">
        <w:rPr>
          <w:i/>
          <w:iCs/>
        </w:rPr>
        <w:t xml:space="preserve"> – </w:t>
      </w:r>
      <w:hyperlink r:id="rId17" w:history="1">
        <w:r w:rsidR="005E63C8" w:rsidRPr="005E63C8">
          <w:rPr>
            <w:rStyle w:val="Hyperlink"/>
            <w:i/>
            <w:iCs/>
          </w:rPr>
          <w:t>more on this here</w:t>
        </w:r>
      </w:hyperlink>
      <w:r w:rsidR="005E63C8">
        <w:rPr>
          <w:i/>
          <w:iCs/>
        </w:rPr>
        <w:t>)</w:t>
      </w:r>
    </w:p>
    <w:tbl>
      <w:tblPr>
        <w:tblStyle w:val="TableGrid"/>
        <w:tblW w:w="0" w:type="auto"/>
        <w:tblLook w:val="04A0" w:firstRow="1" w:lastRow="0" w:firstColumn="1" w:lastColumn="0" w:noHBand="0" w:noVBand="1"/>
      </w:tblPr>
      <w:tblGrid>
        <w:gridCol w:w="3001"/>
        <w:gridCol w:w="6003"/>
      </w:tblGrid>
      <w:tr w:rsidR="00DD1B20" w14:paraId="34802B78" w14:textId="77777777" w:rsidTr="00DB3830">
        <w:tc>
          <w:tcPr>
            <w:tcW w:w="3001" w:type="dxa"/>
            <w:vAlign w:val="top"/>
          </w:tcPr>
          <w:p w14:paraId="570BE630" w14:textId="2DAB2EC9" w:rsidR="00DD1B20" w:rsidRPr="00D07FB9" w:rsidRDefault="00DD1B20" w:rsidP="00DF246A">
            <w:pPr>
              <w:pStyle w:val="Default"/>
              <w:spacing w:line="360" w:lineRule="auto"/>
              <w:rPr>
                <w:b/>
                <w:bCs/>
              </w:rPr>
            </w:pPr>
            <w:r w:rsidRPr="00D07FB9">
              <w:rPr>
                <w:b/>
                <w:bCs/>
              </w:rPr>
              <w:t>Company size and structure</w:t>
            </w:r>
          </w:p>
        </w:tc>
        <w:tc>
          <w:tcPr>
            <w:tcW w:w="6003" w:type="dxa"/>
            <w:vAlign w:val="top"/>
          </w:tcPr>
          <w:p w14:paraId="292967CF" w14:textId="77777777" w:rsidR="00DD1B20" w:rsidRDefault="00DD1B20" w:rsidP="00DF246A">
            <w:pPr>
              <w:pStyle w:val="Default"/>
              <w:spacing w:line="360" w:lineRule="auto"/>
            </w:pPr>
          </w:p>
        </w:tc>
      </w:tr>
      <w:tr w:rsidR="00DD1B20" w14:paraId="40C38850" w14:textId="77777777" w:rsidTr="006A7ADA">
        <w:tc>
          <w:tcPr>
            <w:tcW w:w="3001" w:type="dxa"/>
            <w:vAlign w:val="top"/>
          </w:tcPr>
          <w:p w14:paraId="34106812" w14:textId="520FD1AD" w:rsidR="00DD1B20" w:rsidRPr="00D07FB9" w:rsidRDefault="00DD1B20" w:rsidP="00DF246A">
            <w:pPr>
              <w:pStyle w:val="Default"/>
              <w:spacing w:line="360" w:lineRule="auto"/>
              <w:rPr>
                <w:b/>
                <w:bCs/>
              </w:rPr>
            </w:pPr>
            <w:r w:rsidRPr="00D07FB9">
              <w:rPr>
                <w:b/>
                <w:bCs/>
              </w:rPr>
              <w:t>Company locations</w:t>
            </w:r>
          </w:p>
        </w:tc>
        <w:tc>
          <w:tcPr>
            <w:tcW w:w="6003" w:type="dxa"/>
            <w:vAlign w:val="top"/>
          </w:tcPr>
          <w:p w14:paraId="5324AB11" w14:textId="77777777" w:rsidR="00DD1B20" w:rsidRDefault="00DD1B20" w:rsidP="00DF246A">
            <w:pPr>
              <w:pStyle w:val="Default"/>
              <w:spacing w:line="360" w:lineRule="auto"/>
            </w:pPr>
          </w:p>
        </w:tc>
      </w:tr>
      <w:tr w:rsidR="00DD1B20" w14:paraId="509D8733" w14:textId="77777777" w:rsidTr="001900C8">
        <w:tc>
          <w:tcPr>
            <w:tcW w:w="3001" w:type="dxa"/>
            <w:vAlign w:val="top"/>
          </w:tcPr>
          <w:p w14:paraId="28513670" w14:textId="4B2A09B6" w:rsidR="00DD1B20" w:rsidRPr="00D07FB9" w:rsidRDefault="00DD1B20" w:rsidP="00DF246A">
            <w:pPr>
              <w:pStyle w:val="Default"/>
              <w:spacing w:line="360" w:lineRule="auto"/>
              <w:rPr>
                <w:b/>
                <w:bCs/>
              </w:rPr>
            </w:pPr>
            <w:r w:rsidRPr="00D07FB9">
              <w:rPr>
                <w:b/>
                <w:bCs/>
              </w:rPr>
              <w:t>Management and org chart</w:t>
            </w:r>
          </w:p>
        </w:tc>
        <w:tc>
          <w:tcPr>
            <w:tcW w:w="6003" w:type="dxa"/>
            <w:vAlign w:val="top"/>
          </w:tcPr>
          <w:p w14:paraId="3D53BD9A" w14:textId="77777777" w:rsidR="00DD1B20" w:rsidRDefault="00DD1B20" w:rsidP="00DF246A">
            <w:pPr>
              <w:pStyle w:val="Default"/>
              <w:spacing w:line="360" w:lineRule="auto"/>
            </w:pPr>
          </w:p>
        </w:tc>
      </w:tr>
      <w:tr w:rsidR="00DD1B20" w14:paraId="0B984B0C" w14:textId="77777777" w:rsidTr="00B45B35">
        <w:tc>
          <w:tcPr>
            <w:tcW w:w="3001" w:type="dxa"/>
            <w:vAlign w:val="top"/>
          </w:tcPr>
          <w:p w14:paraId="46588997" w14:textId="6F253348" w:rsidR="00DD1B20" w:rsidRPr="00D07FB9" w:rsidRDefault="00DD1B20" w:rsidP="00DF246A">
            <w:pPr>
              <w:pStyle w:val="Default"/>
              <w:spacing w:line="360" w:lineRule="auto"/>
              <w:rPr>
                <w:b/>
                <w:bCs/>
              </w:rPr>
            </w:pPr>
            <w:r w:rsidRPr="00D07FB9">
              <w:rPr>
                <w:b/>
                <w:bCs/>
              </w:rPr>
              <w:t>Account management info</w:t>
            </w:r>
          </w:p>
        </w:tc>
        <w:tc>
          <w:tcPr>
            <w:tcW w:w="6003" w:type="dxa"/>
            <w:vAlign w:val="top"/>
          </w:tcPr>
          <w:p w14:paraId="0CB80B5B" w14:textId="77777777" w:rsidR="00DD1B20" w:rsidRDefault="00DD1B20" w:rsidP="00DF246A">
            <w:pPr>
              <w:pStyle w:val="Default"/>
              <w:spacing w:line="360" w:lineRule="auto"/>
            </w:pPr>
          </w:p>
        </w:tc>
      </w:tr>
      <w:tr w:rsidR="00DD1B20" w14:paraId="0FC95AC3" w14:textId="77777777" w:rsidTr="00174C6F">
        <w:tc>
          <w:tcPr>
            <w:tcW w:w="3001" w:type="dxa"/>
            <w:vAlign w:val="top"/>
          </w:tcPr>
          <w:p w14:paraId="6C83CC8B" w14:textId="334BCDB1" w:rsidR="00DD1B20" w:rsidRPr="00D07FB9" w:rsidRDefault="00DD1B20" w:rsidP="00DF246A">
            <w:pPr>
              <w:pStyle w:val="Default"/>
              <w:spacing w:line="360" w:lineRule="auto"/>
              <w:rPr>
                <w:b/>
                <w:bCs/>
              </w:rPr>
            </w:pPr>
            <w:r w:rsidRPr="00D07FB9">
              <w:rPr>
                <w:b/>
                <w:bCs/>
              </w:rPr>
              <w:t>Costs</w:t>
            </w:r>
            <w:r w:rsidR="0013691F" w:rsidRPr="00D07FB9">
              <w:rPr>
                <w:b/>
                <w:bCs/>
              </w:rPr>
              <w:t>, with breakdown by language/turnaround time</w:t>
            </w:r>
          </w:p>
        </w:tc>
        <w:tc>
          <w:tcPr>
            <w:tcW w:w="6003" w:type="dxa"/>
            <w:vAlign w:val="top"/>
          </w:tcPr>
          <w:p w14:paraId="312912F7" w14:textId="77777777" w:rsidR="00DD1B20" w:rsidRDefault="00DD1B20" w:rsidP="00DF246A">
            <w:pPr>
              <w:pStyle w:val="Default"/>
              <w:spacing w:line="360" w:lineRule="auto"/>
            </w:pPr>
          </w:p>
        </w:tc>
      </w:tr>
      <w:tr w:rsidR="0013691F" w14:paraId="5E054B15" w14:textId="77777777" w:rsidTr="00884F36">
        <w:tc>
          <w:tcPr>
            <w:tcW w:w="3001" w:type="dxa"/>
            <w:vAlign w:val="top"/>
          </w:tcPr>
          <w:p w14:paraId="7EA26C6F" w14:textId="4F0CA803" w:rsidR="0013691F" w:rsidRPr="00D07FB9" w:rsidRDefault="0013691F" w:rsidP="00DF246A">
            <w:pPr>
              <w:pStyle w:val="Default"/>
              <w:spacing w:line="360" w:lineRule="auto"/>
              <w:rPr>
                <w:b/>
                <w:bCs/>
              </w:rPr>
            </w:pPr>
            <w:r w:rsidRPr="00D07FB9">
              <w:rPr>
                <w:b/>
                <w:bCs/>
              </w:rPr>
              <w:t>Sample quotation</w:t>
            </w:r>
          </w:p>
        </w:tc>
        <w:tc>
          <w:tcPr>
            <w:tcW w:w="6003" w:type="dxa"/>
            <w:vAlign w:val="top"/>
          </w:tcPr>
          <w:p w14:paraId="4644F204" w14:textId="77777777" w:rsidR="0013691F" w:rsidRDefault="0013691F" w:rsidP="00DF246A">
            <w:pPr>
              <w:pStyle w:val="Default"/>
              <w:spacing w:line="360" w:lineRule="auto"/>
            </w:pPr>
          </w:p>
        </w:tc>
      </w:tr>
      <w:tr w:rsidR="0013691F" w14:paraId="17723744" w14:textId="77777777" w:rsidTr="00770F58">
        <w:tc>
          <w:tcPr>
            <w:tcW w:w="3001" w:type="dxa"/>
            <w:vAlign w:val="top"/>
          </w:tcPr>
          <w:p w14:paraId="0C1E5759" w14:textId="7501B3BB" w:rsidR="0013691F" w:rsidRPr="00D07FB9" w:rsidRDefault="0013691F" w:rsidP="00DF246A">
            <w:pPr>
              <w:pStyle w:val="Default"/>
              <w:spacing w:line="360" w:lineRule="auto"/>
              <w:rPr>
                <w:b/>
                <w:bCs/>
              </w:rPr>
            </w:pPr>
            <w:r w:rsidRPr="00D07FB9">
              <w:rPr>
                <w:b/>
                <w:bCs/>
              </w:rPr>
              <w:t>Translation tech requirements</w:t>
            </w:r>
          </w:p>
        </w:tc>
        <w:tc>
          <w:tcPr>
            <w:tcW w:w="6003" w:type="dxa"/>
            <w:vAlign w:val="top"/>
          </w:tcPr>
          <w:p w14:paraId="248B84CB" w14:textId="77777777" w:rsidR="0013691F" w:rsidRDefault="0013691F" w:rsidP="00DF246A">
            <w:pPr>
              <w:pStyle w:val="Default"/>
              <w:spacing w:line="360" w:lineRule="auto"/>
            </w:pPr>
          </w:p>
        </w:tc>
      </w:tr>
      <w:tr w:rsidR="0013691F" w14:paraId="6E8AC5F7" w14:textId="77777777" w:rsidTr="00BB1A64">
        <w:tc>
          <w:tcPr>
            <w:tcW w:w="3001" w:type="dxa"/>
            <w:vAlign w:val="top"/>
          </w:tcPr>
          <w:p w14:paraId="13BEFC2E" w14:textId="52705C35" w:rsidR="0013691F" w:rsidRPr="00D07FB9" w:rsidRDefault="0013691F" w:rsidP="00DF246A">
            <w:pPr>
              <w:pStyle w:val="Default"/>
              <w:spacing w:line="360" w:lineRule="auto"/>
              <w:rPr>
                <w:b/>
                <w:bCs/>
              </w:rPr>
            </w:pPr>
            <w:r w:rsidRPr="00D07FB9">
              <w:rPr>
                <w:b/>
                <w:bCs/>
              </w:rPr>
              <w:t>Quality assurance</w:t>
            </w:r>
          </w:p>
        </w:tc>
        <w:tc>
          <w:tcPr>
            <w:tcW w:w="6003" w:type="dxa"/>
            <w:vAlign w:val="top"/>
          </w:tcPr>
          <w:p w14:paraId="5F3AD1AD" w14:textId="77777777" w:rsidR="0013691F" w:rsidRDefault="0013691F" w:rsidP="00DF246A">
            <w:pPr>
              <w:pStyle w:val="Default"/>
              <w:spacing w:line="360" w:lineRule="auto"/>
            </w:pPr>
          </w:p>
        </w:tc>
      </w:tr>
      <w:tr w:rsidR="006124B4" w14:paraId="29B6EB34" w14:textId="77777777" w:rsidTr="00655158">
        <w:tc>
          <w:tcPr>
            <w:tcW w:w="3001" w:type="dxa"/>
            <w:vAlign w:val="top"/>
          </w:tcPr>
          <w:p w14:paraId="5CD9990D" w14:textId="1F73E534" w:rsidR="006124B4" w:rsidRPr="00D07FB9" w:rsidRDefault="006124B4" w:rsidP="00DF246A">
            <w:pPr>
              <w:pStyle w:val="Default"/>
              <w:spacing w:line="360" w:lineRule="auto"/>
              <w:rPr>
                <w:b/>
                <w:bCs/>
              </w:rPr>
            </w:pPr>
            <w:r w:rsidRPr="00D07FB9">
              <w:rPr>
                <w:b/>
                <w:bCs/>
              </w:rPr>
              <w:t>IT security and data protection</w:t>
            </w:r>
          </w:p>
        </w:tc>
        <w:tc>
          <w:tcPr>
            <w:tcW w:w="6003" w:type="dxa"/>
            <w:vAlign w:val="top"/>
          </w:tcPr>
          <w:p w14:paraId="5A166F41" w14:textId="77777777" w:rsidR="006124B4" w:rsidRDefault="006124B4" w:rsidP="00DF246A">
            <w:pPr>
              <w:pStyle w:val="Default"/>
              <w:spacing w:line="360" w:lineRule="auto"/>
            </w:pPr>
          </w:p>
        </w:tc>
      </w:tr>
      <w:tr w:rsidR="006124B4" w14:paraId="71C6CD17" w14:textId="77777777" w:rsidTr="006C11C2">
        <w:tc>
          <w:tcPr>
            <w:tcW w:w="3001" w:type="dxa"/>
            <w:vAlign w:val="top"/>
          </w:tcPr>
          <w:p w14:paraId="6969F484" w14:textId="6022E69B" w:rsidR="006124B4" w:rsidRPr="00D07FB9" w:rsidRDefault="006124B4" w:rsidP="00DF246A">
            <w:pPr>
              <w:pStyle w:val="Default"/>
              <w:spacing w:line="360" w:lineRule="auto"/>
              <w:rPr>
                <w:b/>
                <w:bCs/>
              </w:rPr>
            </w:pPr>
            <w:r w:rsidRPr="00D07FB9">
              <w:rPr>
                <w:b/>
                <w:bCs/>
              </w:rPr>
              <w:t>Capacity and availability</w:t>
            </w:r>
          </w:p>
        </w:tc>
        <w:tc>
          <w:tcPr>
            <w:tcW w:w="6003" w:type="dxa"/>
            <w:vAlign w:val="top"/>
          </w:tcPr>
          <w:p w14:paraId="5C8191E4" w14:textId="77777777" w:rsidR="006124B4" w:rsidRDefault="006124B4" w:rsidP="00DF246A">
            <w:pPr>
              <w:pStyle w:val="Default"/>
              <w:spacing w:line="360" w:lineRule="auto"/>
            </w:pPr>
          </w:p>
        </w:tc>
      </w:tr>
    </w:tbl>
    <w:p w14:paraId="3F0181FD" w14:textId="77777777" w:rsidR="00510158" w:rsidRDefault="00510158" w:rsidP="00434252">
      <w:pPr>
        <w:pStyle w:val="Default"/>
      </w:pPr>
    </w:p>
    <w:p w14:paraId="48EEC64C" w14:textId="77777777" w:rsidR="003508F0" w:rsidRDefault="003508F0" w:rsidP="00434252">
      <w:pPr>
        <w:pStyle w:val="Default"/>
      </w:pPr>
    </w:p>
    <w:p w14:paraId="51820DDF" w14:textId="77777777" w:rsidR="003508F0" w:rsidRDefault="003508F0" w:rsidP="00434252">
      <w:pPr>
        <w:pStyle w:val="Default"/>
      </w:pPr>
    </w:p>
    <w:p w14:paraId="06A89408" w14:textId="15014E2E" w:rsidR="00783137" w:rsidRDefault="00783137" w:rsidP="00F50F90">
      <w:pPr>
        <w:pStyle w:val="Heading3"/>
      </w:pPr>
    </w:p>
    <w:p w14:paraId="6E20F201" w14:textId="00F11285" w:rsidR="00783137" w:rsidRDefault="00783137" w:rsidP="00783137"/>
    <w:p w14:paraId="004A1BBC" w14:textId="3B482E8A" w:rsidR="00F50F90" w:rsidRPr="00783137" w:rsidRDefault="003508F0" w:rsidP="00AF0A15">
      <w:pPr>
        <w:pStyle w:val="Heading1"/>
      </w:pPr>
      <w:r w:rsidRPr="00783137">
        <w:lastRenderedPageBreak/>
        <w:t>Long Template</w:t>
      </w:r>
    </w:p>
    <w:p w14:paraId="64204FE9" w14:textId="77777777" w:rsidR="00783137" w:rsidRDefault="00783137" w:rsidP="00E21257"/>
    <w:p w14:paraId="16DF1BCA" w14:textId="09462C5B" w:rsidR="005C46E2" w:rsidRPr="00AF0A15" w:rsidRDefault="005C46E2" w:rsidP="00AF0A15">
      <w:pPr>
        <w:pStyle w:val="Heading1"/>
        <w:jc w:val="center"/>
        <w:rPr>
          <w:rStyle w:val="Strong"/>
        </w:rPr>
      </w:pPr>
      <w:r w:rsidRPr="00AF0A15">
        <w:rPr>
          <w:rStyle w:val="Strong"/>
        </w:rPr>
        <w:t>Request For Proposal</w:t>
      </w:r>
    </w:p>
    <w:p w14:paraId="295E8C66" w14:textId="77777777" w:rsidR="005C46E2" w:rsidRDefault="005C46E2" w:rsidP="00E21257"/>
    <w:p w14:paraId="64FF24AD" w14:textId="77777777" w:rsidR="00634AE2" w:rsidRDefault="00634AE2" w:rsidP="00E21257"/>
    <w:p w14:paraId="504F1081" w14:textId="77777777" w:rsidR="00634AE2" w:rsidRDefault="00634AE2" w:rsidP="00E21257"/>
    <w:p w14:paraId="286EDAC7" w14:textId="77777777" w:rsidR="00634AE2" w:rsidRDefault="00634AE2" w:rsidP="00E21257"/>
    <w:p w14:paraId="03172B19" w14:textId="77777777" w:rsidR="00634AE2" w:rsidRDefault="00634AE2" w:rsidP="00E21257"/>
    <w:p w14:paraId="1B2A448F" w14:textId="77777777" w:rsidR="00634AE2" w:rsidRDefault="00634AE2" w:rsidP="00AF0A15">
      <w:pPr>
        <w:jc w:val="center"/>
      </w:pPr>
    </w:p>
    <w:p w14:paraId="20A9298D" w14:textId="60AD4B76" w:rsidR="00634AE2" w:rsidRDefault="00634AE2" w:rsidP="00AF0A15">
      <w:pPr>
        <w:jc w:val="center"/>
      </w:pPr>
      <w:r>
        <w:t>[Project Title]</w:t>
      </w:r>
    </w:p>
    <w:p w14:paraId="4AB5FE3C" w14:textId="15C632FB" w:rsidR="00634AE2" w:rsidRDefault="00634AE2" w:rsidP="00AF0A15">
      <w:pPr>
        <w:jc w:val="center"/>
      </w:pPr>
      <w:r>
        <w:t>[Your Company Name]</w:t>
      </w:r>
    </w:p>
    <w:p w14:paraId="2DC8F796" w14:textId="44129161" w:rsidR="00634AE2" w:rsidRDefault="00634AE2" w:rsidP="00AF0A15">
      <w:pPr>
        <w:jc w:val="center"/>
      </w:pPr>
      <w:r>
        <w:t>Prop</w:t>
      </w:r>
      <w:r w:rsidR="000F590C">
        <w:t>osals due by: [PROPOSALS CLOSING DATE]</w:t>
      </w:r>
    </w:p>
    <w:p w14:paraId="59DA3202" w14:textId="77777777" w:rsidR="000F590C" w:rsidRDefault="000F590C" w:rsidP="00AF0A15">
      <w:pPr>
        <w:jc w:val="center"/>
      </w:pPr>
    </w:p>
    <w:p w14:paraId="54F5C5CF" w14:textId="77777777" w:rsidR="000F590C" w:rsidRDefault="000F590C" w:rsidP="00E21257"/>
    <w:p w14:paraId="43B5DA1A" w14:textId="77777777" w:rsidR="000F590C" w:rsidRDefault="000F590C" w:rsidP="00E21257"/>
    <w:p w14:paraId="74926698" w14:textId="77777777" w:rsidR="000F590C" w:rsidRDefault="000F590C" w:rsidP="00E21257"/>
    <w:p w14:paraId="4BC5983A" w14:textId="77777777" w:rsidR="000F590C" w:rsidRDefault="000F590C" w:rsidP="00E21257"/>
    <w:p w14:paraId="1514541C" w14:textId="77777777" w:rsidR="000F590C" w:rsidRDefault="000F590C" w:rsidP="00E21257"/>
    <w:p w14:paraId="4964901A" w14:textId="77777777" w:rsidR="000F590C" w:rsidRDefault="000F590C" w:rsidP="00E21257"/>
    <w:p w14:paraId="77234168" w14:textId="77777777" w:rsidR="000F590C" w:rsidRDefault="000F590C" w:rsidP="00E21257"/>
    <w:p w14:paraId="5E56F601" w14:textId="77777777" w:rsidR="000F590C" w:rsidRDefault="000F590C" w:rsidP="00E21257"/>
    <w:p w14:paraId="17057D33" w14:textId="77777777" w:rsidR="000F590C" w:rsidRDefault="000F590C" w:rsidP="00E21257"/>
    <w:p w14:paraId="502DCD86" w14:textId="77777777" w:rsidR="000F590C" w:rsidRDefault="000F590C" w:rsidP="00E21257"/>
    <w:p w14:paraId="77ECE1E5" w14:textId="77777777" w:rsidR="000F590C" w:rsidRDefault="000F590C" w:rsidP="00E21257"/>
    <w:p w14:paraId="45AC1166" w14:textId="77777777" w:rsidR="000F590C" w:rsidRDefault="000F590C" w:rsidP="00E21257"/>
    <w:p w14:paraId="122EEB39" w14:textId="1FA42A13" w:rsidR="000F590C" w:rsidRDefault="000F590C" w:rsidP="00AF0A15">
      <w:pPr>
        <w:pStyle w:val="Heading1"/>
      </w:pPr>
      <w:r>
        <w:lastRenderedPageBreak/>
        <w:t>Company Background</w:t>
      </w:r>
    </w:p>
    <w:p w14:paraId="44504828" w14:textId="77777777" w:rsidR="00B32F0D" w:rsidRDefault="00B32F0D" w:rsidP="00E21257"/>
    <w:p w14:paraId="10740F60" w14:textId="780F06C4" w:rsidR="00B32F0D" w:rsidRDefault="00B32F0D" w:rsidP="00E21257">
      <w:pPr>
        <w:rPr>
          <w:i/>
          <w:iCs/>
        </w:rPr>
      </w:pPr>
      <w:r w:rsidRPr="008510E7">
        <w:rPr>
          <w:i/>
          <w:iCs/>
        </w:rPr>
        <w:t xml:space="preserve">Details about your organization and how </w:t>
      </w:r>
      <w:r w:rsidR="00A72283" w:rsidRPr="008510E7">
        <w:rPr>
          <w:i/>
          <w:iCs/>
        </w:rPr>
        <w:t>translation and localization alig</w:t>
      </w:r>
      <w:r w:rsidR="00783137">
        <w:rPr>
          <w:i/>
          <w:iCs/>
        </w:rPr>
        <w:t>n</w:t>
      </w:r>
      <w:r w:rsidR="00A72283" w:rsidRPr="008510E7">
        <w:rPr>
          <w:i/>
          <w:iCs/>
        </w:rPr>
        <w:t xml:space="preserve"> with your business goals. Include details about your company size,</w:t>
      </w:r>
      <w:r w:rsidR="00783137">
        <w:rPr>
          <w:i/>
          <w:iCs/>
        </w:rPr>
        <w:t xml:space="preserve"> structure, and </w:t>
      </w:r>
      <w:r w:rsidR="00F21016">
        <w:rPr>
          <w:i/>
          <w:iCs/>
        </w:rPr>
        <w:t xml:space="preserve">a short lowdown on </w:t>
      </w:r>
      <w:r w:rsidR="00783137">
        <w:rPr>
          <w:i/>
          <w:iCs/>
        </w:rPr>
        <w:t>what previous or existing translation and localization experience you have.</w:t>
      </w:r>
    </w:p>
    <w:p w14:paraId="30B5E382" w14:textId="4DB9F89F" w:rsidR="00783137" w:rsidRDefault="00783137" w:rsidP="00783137">
      <w:r>
        <w:t>[Explain your company background/structure and localization experience]</w:t>
      </w:r>
    </w:p>
    <w:p w14:paraId="5CEE3FA0" w14:textId="77777777" w:rsidR="00783137" w:rsidRPr="00783137" w:rsidRDefault="00783137" w:rsidP="00E21257"/>
    <w:p w14:paraId="245B3844" w14:textId="77777777" w:rsidR="000F590C" w:rsidRDefault="000F590C" w:rsidP="00E21257"/>
    <w:p w14:paraId="3860C003" w14:textId="77777777" w:rsidR="009679AE" w:rsidRDefault="009679AE" w:rsidP="00E21257"/>
    <w:p w14:paraId="7E049F90" w14:textId="77777777" w:rsidR="009679AE" w:rsidRDefault="009679AE" w:rsidP="00E21257"/>
    <w:p w14:paraId="4B54D76B" w14:textId="77777777" w:rsidR="009679AE" w:rsidRDefault="009679AE" w:rsidP="00E21257"/>
    <w:p w14:paraId="4AF1FF0D" w14:textId="77777777" w:rsidR="009679AE" w:rsidRDefault="009679AE" w:rsidP="00E21257"/>
    <w:p w14:paraId="4AF7AB04" w14:textId="77777777" w:rsidR="009679AE" w:rsidRDefault="009679AE" w:rsidP="00E21257"/>
    <w:p w14:paraId="2247CEAE" w14:textId="77777777" w:rsidR="009679AE" w:rsidRDefault="009679AE" w:rsidP="00E21257"/>
    <w:p w14:paraId="05E055A4" w14:textId="77777777" w:rsidR="009679AE" w:rsidRDefault="009679AE" w:rsidP="00E21257"/>
    <w:p w14:paraId="2B6DD43B" w14:textId="77777777" w:rsidR="009679AE" w:rsidRDefault="009679AE" w:rsidP="00E21257"/>
    <w:p w14:paraId="26671B34" w14:textId="77777777" w:rsidR="009679AE" w:rsidRDefault="009679AE" w:rsidP="00E21257"/>
    <w:p w14:paraId="18497C60" w14:textId="77777777" w:rsidR="009679AE" w:rsidRDefault="009679AE" w:rsidP="00E21257"/>
    <w:p w14:paraId="4961C1F5" w14:textId="77777777" w:rsidR="009679AE" w:rsidRDefault="009679AE" w:rsidP="00E21257"/>
    <w:p w14:paraId="2597FB91" w14:textId="77777777" w:rsidR="009679AE" w:rsidRDefault="009679AE" w:rsidP="00E21257"/>
    <w:p w14:paraId="2944E50D" w14:textId="77777777" w:rsidR="009679AE" w:rsidRDefault="009679AE" w:rsidP="00E21257"/>
    <w:p w14:paraId="64AE9162" w14:textId="77777777" w:rsidR="009679AE" w:rsidRDefault="009679AE" w:rsidP="00E21257"/>
    <w:p w14:paraId="1EED14AD" w14:textId="77777777" w:rsidR="009679AE" w:rsidRDefault="009679AE" w:rsidP="00E21257"/>
    <w:p w14:paraId="12FF4E4C" w14:textId="77777777" w:rsidR="009679AE" w:rsidRDefault="009679AE" w:rsidP="00E21257"/>
    <w:p w14:paraId="784B80E1" w14:textId="77777777" w:rsidR="009679AE" w:rsidRDefault="009679AE" w:rsidP="00E21257"/>
    <w:p w14:paraId="45854801" w14:textId="77777777" w:rsidR="00783137" w:rsidRDefault="00783137" w:rsidP="00E21257"/>
    <w:p w14:paraId="2E60347A" w14:textId="342AB0A4" w:rsidR="009679AE" w:rsidRDefault="000B506F" w:rsidP="00AF0A15">
      <w:pPr>
        <w:pStyle w:val="Heading1"/>
      </w:pPr>
      <w:r>
        <w:lastRenderedPageBreak/>
        <w:t>Partnership</w:t>
      </w:r>
      <w:r w:rsidR="009679AE">
        <w:t xml:space="preserve"> Overview</w:t>
      </w:r>
    </w:p>
    <w:p w14:paraId="61833FD7" w14:textId="3058ACB6" w:rsidR="009679AE" w:rsidRPr="00783137" w:rsidRDefault="009679AE" w:rsidP="00E21257">
      <w:pPr>
        <w:rPr>
          <w:i/>
          <w:iCs/>
        </w:rPr>
      </w:pPr>
      <w:r w:rsidRPr="00783137">
        <w:rPr>
          <w:i/>
          <w:iCs/>
        </w:rPr>
        <w:t xml:space="preserve">Before going into specifics, give a short introduction to the </w:t>
      </w:r>
      <w:r w:rsidR="000B506F">
        <w:rPr>
          <w:i/>
          <w:iCs/>
        </w:rPr>
        <w:t>project or partnership</w:t>
      </w:r>
      <w:r w:rsidRPr="00783137">
        <w:rPr>
          <w:i/>
          <w:iCs/>
        </w:rPr>
        <w:t xml:space="preserve"> itself so that vendor will know if it’s right for them to bid on.</w:t>
      </w:r>
    </w:p>
    <w:p w14:paraId="65BAE0AB" w14:textId="5B1332B4" w:rsidR="009679AE" w:rsidRDefault="006C5332" w:rsidP="00E21257">
      <w:r>
        <w:t>[</w:t>
      </w:r>
      <w:r w:rsidRPr="006C5332">
        <w:t xml:space="preserve">EXPLAIN </w:t>
      </w:r>
      <w:r w:rsidR="000B506F">
        <w:t>O</w:t>
      </w:r>
      <w:r w:rsidRPr="006C5332">
        <w:t>VERVIEW IN ONE TO TWO PARAGRAPHS</w:t>
      </w:r>
      <w:r>
        <w:t>]</w:t>
      </w:r>
    </w:p>
    <w:p w14:paraId="5BF46CED" w14:textId="77777777" w:rsidR="00665DEC" w:rsidRDefault="00665DEC" w:rsidP="00E21257"/>
    <w:p w14:paraId="392379D0" w14:textId="77777777" w:rsidR="00665DEC" w:rsidRDefault="00665DEC" w:rsidP="00E21257"/>
    <w:p w14:paraId="2CE1C908" w14:textId="77777777" w:rsidR="00665DEC" w:rsidRDefault="00665DEC" w:rsidP="00E21257"/>
    <w:p w14:paraId="588F1B30" w14:textId="77777777" w:rsidR="00665DEC" w:rsidRDefault="00665DEC" w:rsidP="00E21257"/>
    <w:p w14:paraId="4C35755D" w14:textId="77777777" w:rsidR="00665DEC" w:rsidRDefault="00665DEC" w:rsidP="00E21257"/>
    <w:p w14:paraId="3FDA96D8" w14:textId="77777777" w:rsidR="00665DEC" w:rsidRDefault="00665DEC" w:rsidP="00E21257"/>
    <w:p w14:paraId="1C34AA14" w14:textId="77777777" w:rsidR="00665DEC" w:rsidRDefault="00665DEC" w:rsidP="00E21257"/>
    <w:p w14:paraId="6050341F" w14:textId="77777777" w:rsidR="00665DEC" w:rsidRDefault="00665DEC" w:rsidP="00E21257"/>
    <w:p w14:paraId="2A35D66D" w14:textId="77777777" w:rsidR="00665DEC" w:rsidRDefault="00665DEC" w:rsidP="00E21257"/>
    <w:p w14:paraId="7309B7E4" w14:textId="77777777" w:rsidR="00665DEC" w:rsidRDefault="00665DEC" w:rsidP="00E21257"/>
    <w:p w14:paraId="1195AA1B" w14:textId="77777777" w:rsidR="00665DEC" w:rsidRDefault="00665DEC" w:rsidP="00E21257"/>
    <w:p w14:paraId="177C1628" w14:textId="77777777" w:rsidR="00665DEC" w:rsidRDefault="00665DEC" w:rsidP="00E21257"/>
    <w:p w14:paraId="47671CEE" w14:textId="77777777" w:rsidR="00665DEC" w:rsidRDefault="00665DEC" w:rsidP="00E21257"/>
    <w:p w14:paraId="38515D37" w14:textId="77777777" w:rsidR="00665DEC" w:rsidRDefault="00665DEC" w:rsidP="00E21257"/>
    <w:p w14:paraId="672A6BA5" w14:textId="77777777" w:rsidR="00665DEC" w:rsidRDefault="00665DEC" w:rsidP="00E21257"/>
    <w:p w14:paraId="296EEA2C" w14:textId="77777777" w:rsidR="00665DEC" w:rsidRDefault="00665DEC" w:rsidP="00E21257"/>
    <w:p w14:paraId="56476D5B" w14:textId="77777777" w:rsidR="00665DEC" w:rsidRDefault="00665DEC" w:rsidP="00E21257"/>
    <w:p w14:paraId="74DBFE66" w14:textId="77777777" w:rsidR="00665DEC" w:rsidRDefault="00665DEC" w:rsidP="00E21257"/>
    <w:p w14:paraId="5615A704" w14:textId="77777777" w:rsidR="00665DEC" w:rsidRDefault="00665DEC" w:rsidP="00E21257"/>
    <w:p w14:paraId="3287E220" w14:textId="77777777" w:rsidR="00665DEC" w:rsidRDefault="00665DEC" w:rsidP="00E21257"/>
    <w:p w14:paraId="57D630AB" w14:textId="77777777" w:rsidR="00665DEC" w:rsidRDefault="00665DEC" w:rsidP="00E21257"/>
    <w:p w14:paraId="73B64448" w14:textId="10B636E4" w:rsidR="00665DEC" w:rsidRDefault="000B506F" w:rsidP="00AF0A15">
      <w:pPr>
        <w:pStyle w:val="Heading1"/>
      </w:pPr>
      <w:r>
        <w:lastRenderedPageBreak/>
        <w:t>Partnership</w:t>
      </w:r>
      <w:r w:rsidR="00665DEC">
        <w:t xml:space="preserve"> </w:t>
      </w:r>
      <w:r w:rsidR="00150E15">
        <w:t>G</w:t>
      </w:r>
      <w:r w:rsidR="00665DEC">
        <w:t>oals</w:t>
      </w:r>
    </w:p>
    <w:p w14:paraId="06520DD8" w14:textId="585129EF" w:rsidR="00665DEC" w:rsidRPr="006C5332" w:rsidRDefault="00665DEC" w:rsidP="00E21257">
      <w:pPr>
        <w:rPr>
          <w:i/>
          <w:iCs/>
        </w:rPr>
      </w:pPr>
      <w:r w:rsidRPr="006C5332">
        <w:rPr>
          <w:i/>
          <w:iCs/>
        </w:rPr>
        <w:t>Here you should explain clearly what you want to accomplish with this project</w:t>
      </w:r>
      <w:r w:rsidR="000B506F">
        <w:rPr>
          <w:i/>
          <w:iCs/>
        </w:rPr>
        <w:t xml:space="preserve"> or partnership</w:t>
      </w:r>
      <w:r w:rsidR="00AF477D" w:rsidRPr="006C5332">
        <w:rPr>
          <w:i/>
          <w:iCs/>
        </w:rPr>
        <w:t>. Set out your goals as clearly as possible so vendors can understand your needs.</w:t>
      </w:r>
      <w:r w:rsidR="00360945" w:rsidRPr="006C5332">
        <w:rPr>
          <w:i/>
          <w:iCs/>
        </w:rPr>
        <w:t xml:space="preserve"> Be as specific as possible about your expectations. What type of content is involved? Which platforms and channels will be addressed?</w:t>
      </w:r>
    </w:p>
    <w:p w14:paraId="49F3C9AB" w14:textId="77777777" w:rsidR="005243CE" w:rsidRDefault="005243CE" w:rsidP="00E21257"/>
    <w:p w14:paraId="6D1D9083" w14:textId="1E3F5F2D" w:rsidR="005243CE" w:rsidRDefault="005243CE" w:rsidP="00E21257">
      <w:r>
        <w:t>The goals for this project are:</w:t>
      </w:r>
    </w:p>
    <w:p w14:paraId="42B55CF9" w14:textId="01758E7C" w:rsidR="005243CE" w:rsidRDefault="006C5332" w:rsidP="005243CE">
      <w:pPr>
        <w:pStyle w:val="ListParagraph"/>
        <w:numPr>
          <w:ilvl w:val="0"/>
          <w:numId w:val="19"/>
        </w:numPr>
      </w:pPr>
      <w:r>
        <w:t xml:space="preserve">[INSERT GOAL #1] </w:t>
      </w:r>
      <w:r>
        <w:rPr>
          <w:i/>
          <w:iCs/>
        </w:rPr>
        <w:t>Do include detail, but we’ll go further into project scope later</w:t>
      </w:r>
    </w:p>
    <w:p w14:paraId="0792D536" w14:textId="3C96530B" w:rsidR="00783137" w:rsidRDefault="006C5332" w:rsidP="00783137">
      <w:pPr>
        <w:pStyle w:val="ListParagraph"/>
        <w:numPr>
          <w:ilvl w:val="0"/>
          <w:numId w:val="19"/>
        </w:numPr>
      </w:pPr>
      <w:r>
        <w:t>[INSERT GOAL #2]</w:t>
      </w:r>
    </w:p>
    <w:p w14:paraId="0FC0AE65" w14:textId="77777777" w:rsidR="00783137" w:rsidRDefault="00783137" w:rsidP="005243CE">
      <w:pPr>
        <w:pStyle w:val="ListParagraph"/>
        <w:numPr>
          <w:ilvl w:val="0"/>
          <w:numId w:val="19"/>
        </w:numPr>
      </w:pPr>
    </w:p>
    <w:p w14:paraId="4045EE25" w14:textId="77777777" w:rsidR="00640A60" w:rsidRDefault="00640A60" w:rsidP="005243CE"/>
    <w:p w14:paraId="04C3FD81" w14:textId="59486D3E" w:rsidR="00640A60" w:rsidRDefault="00640A60" w:rsidP="005243CE">
      <w:r>
        <w:t xml:space="preserve">In order to meet these goals, [INSERT COMPANY NAME] is accepting bids </w:t>
      </w:r>
      <w:r w:rsidR="00FA1F9D">
        <w:t>responding to this Request for Proposal.</w:t>
      </w:r>
    </w:p>
    <w:p w14:paraId="6AD22C14" w14:textId="77777777" w:rsidR="005243CE" w:rsidRDefault="005243CE" w:rsidP="005243CE">
      <w:pPr>
        <w:pStyle w:val="ListParagraph"/>
      </w:pPr>
    </w:p>
    <w:p w14:paraId="5D98BFE8" w14:textId="77777777" w:rsidR="005243CE" w:rsidRDefault="005243CE" w:rsidP="00991020"/>
    <w:p w14:paraId="577C5775" w14:textId="77777777" w:rsidR="00991020" w:rsidRDefault="00991020" w:rsidP="00991020"/>
    <w:p w14:paraId="19F9D607" w14:textId="77777777" w:rsidR="00991020" w:rsidRDefault="00991020" w:rsidP="00991020"/>
    <w:p w14:paraId="09B5C8C8" w14:textId="77777777" w:rsidR="00991020" w:rsidRDefault="00991020" w:rsidP="00991020"/>
    <w:p w14:paraId="61AAE27E" w14:textId="77777777" w:rsidR="00991020" w:rsidRDefault="00991020" w:rsidP="00991020"/>
    <w:p w14:paraId="0050E039" w14:textId="77777777" w:rsidR="00991020" w:rsidRDefault="00991020" w:rsidP="00991020"/>
    <w:p w14:paraId="522ECAD4" w14:textId="77777777" w:rsidR="00991020" w:rsidRDefault="00991020" w:rsidP="00991020"/>
    <w:p w14:paraId="378598C3" w14:textId="77777777" w:rsidR="00991020" w:rsidRDefault="00991020" w:rsidP="00991020"/>
    <w:p w14:paraId="1193FBC4" w14:textId="77777777" w:rsidR="00991020" w:rsidRDefault="00991020" w:rsidP="00991020"/>
    <w:p w14:paraId="7486E944" w14:textId="77777777" w:rsidR="00991020" w:rsidRDefault="00991020" w:rsidP="00991020"/>
    <w:p w14:paraId="594065F4" w14:textId="77777777" w:rsidR="00991020" w:rsidRDefault="00991020" w:rsidP="00991020"/>
    <w:p w14:paraId="489BD345" w14:textId="77777777" w:rsidR="00991020" w:rsidRDefault="00991020" w:rsidP="00991020"/>
    <w:p w14:paraId="4620F730" w14:textId="77777777" w:rsidR="00991020" w:rsidRDefault="00991020" w:rsidP="00991020"/>
    <w:p w14:paraId="2121A00B" w14:textId="2FBADCEB" w:rsidR="00991020" w:rsidRDefault="0073433F" w:rsidP="00AF0A15">
      <w:pPr>
        <w:pStyle w:val="Heading1"/>
      </w:pPr>
      <w:r>
        <w:lastRenderedPageBreak/>
        <w:t xml:space="preserve">Previous </w:t>
      </w:r>
      <w:r w:rsidR="00150E15">
        <w:t>Experience</w:t>
      </w:r>
    </w:p>
    <w:p w14:paraId="67B954C7" w14:textId="3A771FE9" w:rsidR="008C225B" w:rsidRPr="006C5332" w:rsidRDefault="00BD1A07" w:rsidP="00991020">
      <w:pPr>
        <w:rPr>
          <w:i/>
          <w:iCs/>
        </w:rPr>
      </w:pPr>
      <w:r>
        <w:rPr>
          <w:i/>
          <w:iCs/>
        </w:rPr>
        <w:t>Go into more detail here on your existing translation</w:t>
      </w:r>
      <w:r w:rsidR="00EC5E63">
        <w:rPr>
          <w:i/>
          <w:iCs/>
        </w:rPr>
        <w:t xml:space="preserve"> operations, or previous partnerships you’ve had.</w:t>
      </w:r>
      <w:r w:rsidR="008C225B" w:rsidRPr="006C5332">
        <w:rPr>
          <w:rFonts w:ascii="Times New Roman" w:hAnsi="Times New Roman"/>
          <w:i/>
          <w:iCs/>
        </w:rPr>
        <w:t> </w:t>
      </w:r>
      <w:r w:rsidR="008C225B" w:rsidRPr="006C5332">
        <w:rPr>
          <w:i/>
          <w:iCs/>
        </w:rPr>
        <w:t>Sharing your past experiences (good and bad!) reveals what's crucial for a successful partnership.</w:t>
      </w:r>
    </w:p>
    <w:p w14:paraId="3FE46774" w14:textId="4B054097" w:rsidR="008C225B" w:rsidRDefault="008C225B" w:rsidP="00991020">
      <w:pPr>
        <w:rPr>
          <w:i/>
          <w:iCs/>
        </w:rPr>
      </w:pPr>
      <w:r w:rsidRPr="006C5332">
        <w:rPr>
          <w:i/>
          <w:iCs/>
        </w:rPr>
        <w:t>What's lacking in your existing setup of translation and localization processes? What are the key issues and challenges you're currently facing when it comes to translation? If you have them, what do your internal localization processes</w:t>
      </w:r>
      <w:r w:rsidRPr="006C5332">
        <w:rPr>
          <w:rFonts w:ascii="Times New Roman" w:hAnsi="Times New Roman"/>
          <w:i/>
          <w:iCs/>
        </w:rPr>
        <w:t> </w:t>
      </w:r>
      <w:r w:rsidRPr="006C5332">
        <w:rPr>
          <w:i/>
          <w:iCs/>
        </w:rPr>
        <w:t>look like now?</w:t>
      </w:r>
    </w:p>
    <w:p w14:paraId="238BC1A1" w14:textId="4517CB0F" w:rsidR="006C5332" w:rsidRPr="006C5332" w:rsidRDefault="006C5332" w:rsidP="00991020">
      <w:pPr>
        <w:rPr>
          <w:i/>
          <w:iCs/>
        </w:rPr>
      </w:pPr>
      <w:r>
        <w:rPr>
          <w:i/>
          <w:iCs/>
        </w:rPr>
        <w:t xml:space="preserve">Also, be sure to outline what time, resources or constraints will affect the project. If you explain </w:t>
      </w:r>
      <w:r w:rsidR="00CD5CF2">
        <w:rPr>
          <w:i/>
          <w:iCs/>
        </w:rPr>
        <w:t>them</w:t>
      </w:r>
      <w:r>
        <w:rPr>
          <w:i/>
          <w:iCs/>
        </w:rPr>
        <w:t xml:space="preserve"> at the outset, potential vendors</w:t>
      </w:r>
      <w:r w:rsidR="00CD5CF2">
        <w:rPr>
          <w:i/>
          <w:iCs/>
        </w:rPr>
        <w:t xml:space="preserve"> should be able to demonstrate how they’ll deal with these challenges.</w:t>
      </w:r>
    </w:p>
    <w:p w14:paraId="4231DC93" w14:textId="3DD229D3" w:rsidR="006C5332" w:rsidRDefault="006C5332" w:rsidP="006C5332">
      <w:r>
        <w:t>[</w:t>
      </w:r>
      <w:r w:rsidRPr="006C5332">
        <w:t xml:space="preserve">EXPLAIN </w:t>
      </w:r>
      <w:r>
        <w:t>PREVIOUS EXPERIENCE]</w:t>
      </w:r>
    </w:p>
    <w:p w14:paraId="10F62157" w14:textId="4D69CFF6" w:rsidR="006C5332" w:rsidRDefault="006C5332" w:rsidP="006C5332"/>
    <w:p w14:paraId="6F5BE389" w14:textId="3334F070" w:rsidR="006C5332" w:rsidRDefault="006C5332" w:rsidP="006C5332"/>
    <w:p w14:paraId="10F8C14C" w14:textId="321C3476" w:rsidR="006C5332" w:rsidRDefault="006C5332" w:rsidP="006C5332"/>
    <w:p w14:paraId="7F156104" w14:textId="7237C199" w:rsidR="006C5332" w:rsidRDefault="006C5332" w:rsidP="006C5332"/>
    <w:p w14:paraId="600B0131" w14:textId="2139A352" w:rsidR="006C5332" w:rsidRDefault="006C5332" w:rsidP="006C5332"/>
    <w:p w14:paraId="3B3B578F" w14:textId="6E9AC976" w:rsidR="006C5332" w:rsidRDefault="006C5332" w:rsidP="006C5332"/>
    <w:p w14:paraId="432F9CC4" w14:textId="149DF06F" w:rsidR="006C5332" w:rsidRDefault="006C5332" w:rsidP="006C5332"/>
    <w:p w14:paraId="0A1D9504" w14:textId="2BEA60E5" w:rsidR="006C5332" w:rsidRDefault="006C5332" w:rsidP="006C5332"/>
    <w:p w14:paraId="5993EBA2" w14:textId="1AC399C5" w:rsidR="006C5332" w:rsidRDefault="006C5332" w:rsidP="006C5332"/>
    <w:p w14:paraId="5CEECDF7" w14:textId="50606DCC" w:rsidR="006C5332" w:rsidRDefault="006C5332" w:rsidP="006C5332"/>
    <w:p w14:paraId="1E61089F" w14:textId="0B94899E" w:rsidR="006C5332" w:rsidRDefault="006C5332" w:rsidP="006C5332"/>
    <w:p w14:paraId="5C701B4F" w14:textId="53D48648" w:rsidR="006C5332" w:rsidRDefault="006C5332" w:rsidP="006C5332"/>
    <w:p w14:paraId="1B30572B" w14:textId="288CCC63" w:rsidR="006C5332" w:rsidRDefault="006C5332" w:rsidP="006C5332"/>
    <w:p w14:paraId="3CB044C6" w14:textId="77777777" w:rsidR="006124B4" w:rsidRDefault="006124B4" w:rsidP="00AF0A15">
      <w:pPr>
        <w:pStyle w:val="Heading1"/>
      </w:pPr>
    </w:p>
    <w:p w14:paraId="09A5DCA2" w14:textId="5A6608E1" w:rsidR="006C5332" w:rsidRDefault="00150E15" w:rsidP="00AF0A15">
      <w:pPr>
        <w:pStyle w:val="Heading1"/>
      </w:pPr>
      <w:r>
        <w:t>Partnership Scope</w:t>
      </w:r>
    </w:p>
    <w:p w14:paraId="2B6FB6CB" w14:textId="1A7FA855" w:rsidR="006C5332" w:rsidRPr="00CD5CF2" w:rsidRDefault="006C5332" w:rsidP="006C5332">
      <w:pPr>
        <w:rPr>
          <w:i/>
          <w:iCs/>
        </w:rPr>
      </w:pPr>
      <w:r w:rsidRPr="00CD5CF2">
        <w:rPr>
          <w:i/>
          <w:iCs/>
        </w:rPr>
        <w:t>It’s important to get into the details of your planned project</w:t>
      </w:r>
      <w:r w:rsidR="00150E15">
        <w:rPr>
          <w:i/>
          <w:iCs/>
        </w:rPr>
        <w:t xml:space="preserve"> or partnership</w:t>
      </w:r>
      <w:r w:rsidRPr="00CD5CF2">
        <w:rPr>
          <w:i/>
          <w:iCs/>
        </w:rPr>
        <w:t xml:space="preserve"> so that any vendors can really understand the project and what they’ll need to bring to make it a success.</w:t>
      </w:r>
    </w:p>
    <w:p w14:paraId="3DB68431" w14:textId="038CF8B9" w:rsidR="006C5332" w:rsidRPr="00CD5CF2" w:rsidRDefault="006C5332" w:rsidP="006C5332">
      <w:pPr>
        <w:rPr>
          <w:i/>
          <w:iCs/>
        </w:rPr>
      </w:pPr>
      <w:r w:rsidRPr="00CD5CF2">
        <w:rPr>
          <w:i/>
          <w:iCs/>
        </w:rPr>
        <w:t>Include a more detailed description of the project</w:t>
      </w:r>
      <w:r w:rsidR="00150E15">
        <w:rPr>
          <w:i/>
          <w:iCs/>
        </w:rPr>
        <w:t xml:space="preserve"> or planned ongoing work. </w:t>
      </w:r>
      <w:r w:rsidRPr="00CD5CF2">
        <w:rPr>
          <w:i/>
          <w:iCs/>
        </w:rPr>
        <w:t>It can be written out in paragraphs, or in bullet points - whatever works best. Here’s an idea of some</w:t>
      </w:r>
      <w:r w:rsidR="00CD5CF2">
        <w:rPr>
          <w:i/>
          <w:iCs/>
        </w:rPr>
        <w:t xml:space="preserve"> </w:t>
      </w:r>
      <w:r w:rsidRPr="00CD5CF2">
        <w:rPr>
          <w:i/>
          <w:iCs/>
        </w:rPr>
        <w:t>of the crucial info to include:</w:t>
      </w:r>
    </w:p>
    <w:p w14:paraId="45C09AC0" w14:textId="77777777" w:rsidR="00CD5CF2" w:rsidRPr="00CD5CF2" w:rsidRDefault="00CD5CF2" w:rsidP="00CD5CF2">
      <w:pPr>
        <w:pStyle w:val="ListParagraph"/>
        <w:numPr>
          <w:ilvl w:val="0"/>
          <w:numId w:val="20"/>
        </w:numPr>
        <w:rPr>
          <w:i/>
          <w:iCs/>
        </w:rPr>
      </w:pPr>
      <w:r w:rsidRPr="00CD5CF2">
        <w:rPr>
          <w:i/>
          <w:iCs/>
        </w:rPr>
        <w:t>Which</w:t>
      </w:r>
      <w:r w:rsidRPr="00CD5CF2">
        <w:rPr>
          <w:rFonts w:ascii="Times New Roman" w:hAnsi="Times New Roman"/>
          <w:i/>
          <w:iCs/>
        </w:rPr>
        <w:t> </w:t>
      </w:r>
      <w:r w:rsidRPr="00CD5CF2">
        <w:rPr>
          <w:i/>
          <w:iCs/>
        </w:rPr>
        <w:t>language combinations do you need (including any local language variants)?</w:t>
      </w:r>
    </w:p>
    <w:p w14:paraId="08FD956A" w14:textId="77777777" w:rsidR="00CD5CF2" w:rsidRPr="00CD5CF2" w:rsidRDefault="00CD5CF2" w:rsidP="00CD5CF2">
      <w:pPr>
        <w:pStyle w:val="ListParagraph"/>
        <w:numPr>
          <w:ilvl w:val="0"/>
          <w:numId w:val="20"/>
        </w:numPr>
        <w:rPr>
          <w:i/>
          <w:iCs/>
        </w:rPr>
      </w:pPr>
      <w:r w:rsidRPr="00CD5CF2">
        <w:rPr>
          <w:i/>
          <w:iCs/>
        </w:rPr>
        <w:t>What's the expected volume and frequency of your translation needs?</w:t>
      </w:r>
    </w:p>
    <w:p w14:paraId="3230FBF1" w14:textId="0359B8F0" w:rsidR="006C5332" w:rsidRDefault="00CD5CF2" w:rsidP="00CD5CF2">
      <w:pPr>
        <w:pStyle w:val="ListParagraph"/>
        <w:numPr>
          <w:ilvl w:val="0"/>
          <w:numId w:val="20"/>
        </w:numPr>
        <w:rPr>
          <w:i/>
          <w:iCs/>
        </w:rPr>
      </w:pPr>
      <w:r w:rsidRPr="00CD5CF2">
        <w:rPr>
          <w:i/>
          <w:iCs/>
        </w:rPr>
        <w:t>What would be the main subject matter specialization areas and content formats, including compliance requirements?</w:t>
      </w:r>
    </w:p>
    <w:p w14:paraId="6ADB3BC3" w14:textId="65046760" w:rsidR="001D658D" w:rsidRPr="001D658D" w:rsidRDefault="001D658D" w:rsidP="001D658D">
      <w:r>
        <w:t>[Insert information about project scope]</w:t>
      </w:r>
    </w:p>
    <w:p w14:paraId="736FE091" w14:textId="2A52EDA5" w:rsidR="00991020" w:rsidRDefault="00991020" w:rsidP="00991020"/>
    <w:p w14:paraId="4A73AB22" w14:textId="29B4F70C" w:rsidR="00CD5CF2" w:rsidRDefault="00CD5CF2" w:rsidP="00991020"/>
    <w:p w14:paraId="1E7653DD" w14:textId="20663582" w:rsidR="00CD5CF2" w:rsidRDefault="00CD5CF2" w:rsidP="00991020"/>
    <w:p w14:paraId="0C1F6ECF" w14:textId="7BD747AE" w:rsidR="00CD5CF2" w:rsidRDefault="00CD5CF2" w:rsidP="00991020"/>
    <w:p w14:paraId="0CE5D43A" w14:textId="238731FD" w:rsidR="00CD5CF2" w:rsidRDefault="00CD5CF2" w:rsidP="00991020"/>
    <w:p w14:paraId="14956F42" w14:textId="222F04B7" w:rsidR="00CD5CF2" w:rsidRDefault="00CD5CF2" w:rsidP="00991020"/>
    <w:p w14:paraId="00D4AD83" w14:textId="41816811" w:rsidR="00CD5CF2" w:rsidRDefault="00CD5CF2" w:rsidP="00991020"/>
    <w:p w14:paraId="1C8239B5" w14:textId="38782150" w:rsidR="00CD5CF2" w:rsidRDefault="00CD5CF2" w:rsidP="00991020"/>
    <w:p w14:paraId="73A2B986" w14:textId="40644F7B" w:rsidR="00CD5CF2" w:rsidRDefault="00CD5CF2" w:rsidP="00991020"/>
    <w:p w14:paraId="6349F12E" w14:textId="636E993C" w:rsidR="00CD5CF2" w:rsidRDefault="00CD5CF2" w:rsidP="00991020"/>
    <w:p w14:paraId="24F9782D" w14:textId="162CF203" w:rsidR="00CD5CF2" w:rsidRDefault="00CD5CF2" w:rsidP="00991020"/>
    <w:p w14:paraId="554D2399" w14:textId="6EDA69EF" w:rsidR="00CD5CF2" w:rsidRDefault="00CD5CF2" w:rsidP="00991020"/>
    <w:p w14:paraId="4C1EDBCD" w14:textId="1E189C54" w:rsidR="00CD5CF2" w:rsidRDefault="00CD5CF2" w:rsidP="00991020"/>
    <w:p w14:paraId="313212B1" w14:textId="6903D169" w:rsidR="00CD5CF2" w:rsidRDefault="00CD5CF2" w:rsidP="00991020"/>
    <w:p w14:paraId="5285A36D" w14:textId="6BDB7738" w:rsidR="00CD5CF2" w:rsidRDefault="00CD5CF2" w:rsidP="00991020"/>
    <w:p w14:paraId="5D798B64" w14:textId="1AE55279" w:rsidR="00CD5CF2" w:rsidRDefault="00CD5CF2" w:rsidP="00991020"/>
    <w:p w14:paraId="46E73624" w14:textId="5FDA8640" w:rsidR="00CD5CF2" w:rsidRDefault="00CD5CF2" w:rsidP="00AF0A15">
      <w:pPr>
        <w:pStyle w:val="Heading1"/>
      </w:pPr>
      <w:r>
        <w:t>Budget</w:t>
      </w:r>
    </w:p>
    <w:p w14:paraId="5D5D3424" w14:textId="65754D95" w:rsidR="00CD5CF2" w:rsidRDefault="00CD5CF2" w:rsidP="00991020">
      <w:pPr>
        <w:rPr>
          <w:i/>
          <w:iCs/>
        </w:rPr>
      </w:pPr>
      <w:r>
        <w:rPr>
          <w:i/>
          <w:iCs/>
        </w:rPr>
        <w:t>Here you can outline your budget. It’s important to be clear with vendors so that they can deliver realistic solutions given your resources.</w:t>
      </w:r>
      <w:r w:rsidR="00690A36">
        <w:rPr>
          <w:i/>
          <w:iCs/>
        </w:rPr>
        <w:t xml:space="preserve"> There’s</w:t>
      </w:r>
      <w:r w:rsidR="00297CF8">
        <w:rPr>
          <w:i/>
          <w:iCs/>
        </w:rPr>
        <w:t xml:space="preserve"> also</w:t>
      </w:r>
      <w:r w:rsidR="00690A36">
        <w:rPr>
          <w:i/>
          <w:iCs/>
        </w:rPr>
        <w:t xml:space="preserve"> a more detailed section further down where you can request </w:t>
      </w:r>
      <w:r w:rsidR="00B709A4">
        <w:rPr>
          <w:i/>
          <w:iCs/>
        </w:rPr>
        <w:t>more translation-specific costs from vendors</w:t>
      </w:r>
      <w:r w:rsidR="00297CF8">
        <w:rPr>
          <w:i/>
          <w:iCs/>
        </w:rPr>
        <w:t>.</w:t>
      </w:r>
    </w:p>
    <w:p w14:paraId="6A84D11E" w14:textId="4398ED65" w:rsidR="00297CF8" w:rsidRPr="00297CF8" w:rsidRDefault="001D658D" w:rsidP="00991020">
      <w:r>
        <w:t>[Insert budget details]</w:t>
      </w:r>
    </w:p>
    <w:p w14:paraId="7A153A9F" w14:textId="1B76CC31" w:rsidR="00CD5CF2" w:rsidRDefault="00CD5CF2" w:rsidP="00991020">
      <w:pPr>
        <w:rPr>
          <w:i/>
          <w:iCs/>
        </w:rPr>
      </w:pPr>
    </w:p>
    <w:p w14:paraId="378432F7" w14:textId="65A40C4A" w:rsidR="00CD5CF2" w:rsidRDefault="00CD5CF2" w:rsidP="00991020">
      <w:pPr>
        <w:rPr>
          <w:i/>
          <w:iCs/>
        </w:rPr>
      </w:pPr>
    </w:p>
    <w:p w14:paraId="61785590" w14:textId="6077579E" w:rsidR="00CD5CF2" w:rsidRDefault="00CD5CF2" w:rsidP="00991020">
      <w:pPr>
        <w:rPr>
          <w:i/>
          <w:iCs/>
        </w:rPr>
      </w:pPr>
    </w:p>
    <w:p w14:paraId="5D692E39" w14:textId="271F3B24" w:rsidR="00CD5CF2" w:rsidRDefault="00CD5CF2" w:rsidP="00991020">
      <w:pPr>
        <w:rPr>
          <w:i/>
          <w:iCs/>
        </w:rPr>
      </w:pPr>
    </w:p>
    <w:p w14:paraId="742CA646" w14:textId="6FF3AF3B" w:rsidR="00CD5CF2" w:rsidRDefault="00CD5CF2" w:rsidP="00991020">
      <w:pPr>
        <w:rPr>
          <w:i/>
          <w:iCs/>
        </w:rPr>
      </w:pPr>
    </w:p>
    <w:p w14:paraId="72966889" w14:textId="0F354496" w:rsidR="00CD5CF2" w:rsidRDefault="00CD5CF2" w:rsidP="00991020">
      <w:pPr>
        <w:rPr>
          <w:i/>
          <w:iCs/>
        </w:rPr>
      </w:pPr>
    </w:p>
    <w:p w14:paraId="0994E8DD" w14:textId="30B62CDE" w:rsidR="00CD5CF2" w:rsidRDefault="00CD5CF2" w:rsidP="00991020">
      <w:pPr>
        <w:rPr>
          <w:i/>
          <w:iCs/>
        </w:rPr>
      </w:pPr>
    </w:p>
    <w:p w14:paraId="57E41E88" w14:textId="65743819" w:rsidR="00CD5CF2" w:rsidRDefault="00CD5CF2" w:rsidP="00991020">
      <w:pPr>
        <w:rPr>
          <w:i/>
          <w:iCs/>
        </w:rPr>
      </w:pPr>
    </w:p>
    <w:p w14:paraId="3698F81D" w14:textId="257352FE" w:rsidR="00CD5CF2" w:rsidRDefault="00CD5CF2" w:rsidP="00991020">
      <w:pPr>
        <w:rPr>
          <w:i/>
          <w:iCs/>
        </w:rPr>
      </w:pPr>
    </w:p>
    <w:p w14:paraId="5443A7AC" w14:textId="428463AD" w:rsidR="00CD5CF2" w:rsidRDefault="00CD5CF2" w:rsidP="00991020">
      <w:pPr>
        <w:rPr>
          <w:i/>
          <w:iCs/>
        </w:rPr>
      </w:pPr>
    </w:p>
    <w:p w14:paraId="6BF0B6CA" w14:textId="0CA16683" w:rsidR="00CD5CF2" w:rsidRDefault="00CD5CF2" w:rsidP="00991020">
      <w:pPr>
        <w:rPr>
          <w:i/>
          <w:iCs/>
        </w:rPr>
      </w:pPr>
    </w:p>
    <w:p w14:paraId="26E65E46" w14:textId="6EBB5D1F" w:rsidR="00CD5CF2" w:rsidRDefault="00CD5CF2" w:rsidP="00991020"/>
    <w:p w14:paraId="24F06939" w14:textId="36016608" w:rsidR="00CD5CF2" w:rsidRDefault="00CD5CF2" w:rsidP="00991020"/>
    <w:p w14:paraId="6EB40ED4" w14:textId="0CA9D7A0" w:rsidR="00CD5CF2" w:rsidRDefault="00CD5CF2" w:rsidP="00991020"/>
    <w:p w14:paraId="6AC1CB4C" w14:textId="27A108F7" w:rsidR="00CD5CF2" w:rsidRDefault="00CD5CF2" w:rsidP="00991020"/>
    <w:p w14:paraId="67E1A3DA" w14:textId="5657BDE8" w:rsidR="00CD5CF2" w:rsidRDefault="00CD5CF2" w:rsidP="00991020"/>
    <w:p w14:paraId="7F1D53B4" w14:textId="23212C35" w:rsidR="00CD5CF2" w:rsidRDefault="00CD5CF2" w:rsidP="00991020"/>
    <w:p w14:paraId="4AA9C4FF" w14:textId="6DF73902" w:rsidR="00CD5CF2" w:rsidRDefault="00CD5CF2" w:rsidP="00991020"/>
    <w:p w14:paraId="405301C8" w14:textId="4B781977" w:rsidR="00CD5CF2" w:rsidRDefault="00CD5CF2" w:rsidP="00991020"/>
    <w:p w14:paraId="5975D2D4" w14:textId="1825FEBD" w:rsidR="00CD5CF2" w:rsidRDefault="00CD5CF2" w:rsidP="00991020"/>
    <w:p w14:paraId="03F3AC6F" w14:textId="5280DEC8" w:rsidR="00CD5CF2" w:rsidRDefault="00CD5CF2" w:rsidP="00AF0A15">
      <w:pPr>
        <w:pStyle w:val="Heading1"/>
      </w:pPr>
      <w:r>
        <w:t xml:space="preserve">How </w:t>
      </w:r>
      <w:r w:rsidR="00150E15">
        <w:t>B</w:t>
      </w:r>
      <w:r>
        <w:t xml:space="preserve">idders </w:t>
      </w:r>
      <w:r w:rsidR="00150E15">
        <w:t>W</w:t>
      </w:r>
      <w:r>
        <w:t xml:space="preserve">ill </w:t>
      </w:r>
      <w:r w:rsidR="00150E15">
        <w:t>B</w:t>
      </w:r>
      <w:r>
        <w:t xml:space="preserve">e </w:t>
      </w:r>
      <w:r w:rsidR="00150E15">
        <w:t>E</w:t>
      </w:r>
      <w:r>
        <w:t>valuated</w:t>
      </w:r>
    </w:p>
    <w:p w14:paraId="11AC3F21" w14:textId="51BE7FD7" w:rsidR="00CD5CF2" w:rsidRDefault="00CD5CF2" w:rsidP="00991020">
      <w:pPr>
        <w:rPr>
          <w:i/>
          <w:iCs/>
        </w:rPr>
      </w:pPr>
      <w:r>
        <w:rPr>
          <w:i/>
          <w:iCs/>
        </w:rPr>
        <w:t xml:space="preserve">Here you want to set out what criteria will be used to decide the successful bidder. List </w:t>
      </w:r>
      <w:proofErr w:type="gramStart"/>
      <w:r>
        <w:rPr>
          <w:i/>
          <w:iCs/>
        </w:rPr>
        <w:t>all of</w:t>
      </w:r>
      <w:proofErr w:type="gramEnd"/>
      <w:r>
        <w:rPr>
          <w:i/>
          <w:iCs/>
        </w:rPr>
        <w:t xml:space="preserve"> the criteria you will take into account. As an idea of what you should be looking at:</w:t>
      </w:r>
    </w:p>
    <w:p w14:paraId="143B449C" w14:textId="75D9BE75" w:rsidR="00CD5CF2" w:rsidRPr="00CD5CF2" w:rsidRDefault="00CD5CF2" w:rsidP="00CD5CF2">
      <w:pPr>
        <w:pStyle w:val="ListParagraph"/>
        <w:numPr>
          <w:ilvl w:val="0"/>
          <w:numId w:val="21"/>
        </w:numPr>
        <w:rPr>
          <w:i/>
          <w:iCs/>
        </w:rPr>
      </w:pPr>
      <w:r>
        <w:t>Previous experience and proven performance record</w:t>
      </w:r>
    </w:p>
    <w:p w14:paraId="3D6C8856" w14:textId="34880B37" w:rsidR="00CD5CF2" w:rsidRPr="00CD5CF2" w:rsidRDefault="00CD5CF2" w:rsidP="00CD5CF2">
      <w:pPr>
        <w:pStyle w:val="ListParagraph"/>
        <w:numPr>
          <w:ilvl w:val="0"/>
          <w:numId w:val="21"/>
        </w:numPr>
        <w:rPr>
          <w:i/>
          <w:iCs/>
        </w:rPr>
      </w:pPr>
      <w:r>
        <w:t>Case studies from previous related projects</w:t>
      </w:r>
    </w:p>
    <w:p w14:paraId="6222FDF1" w14:textId="5AFDF25F" w:rsidR="00CD5CF2" w:rsidRPr="00CD5CF2" w:rsidRDefault="00CD5CF2" w:rsidP="00CD5CF2">
      <w:pPr>
        <w:pStyle w:val="ListParagraph"/>
        <w:numPr>
          <w:ilvl w:val="0"/>
          <w:numId w:val="21"/>
        </w:numPr>
        <w:rPr>
          <w:i/>
          <w:iCs/>
        </w:rPr>
      </w:pPr>
      <w:r>
        <w:t>Cost</w:t>
      </w:r>
    </w:p>
    <w:p w14:paraId="5B47FFAD" w14:textId="6D5A83EA" w:rsidR="00CD5CF2" w:rsidRPr="00CD5CF2" w:rsidRDefault="00CD5CF2" w:rsidP="00CD5CF2">
      <w:pPr>
        <w:pStyle w:val="ListParagraph"/>
        <w:numPr>
          <w:ilvl w:val="0"/>
          <w:numId w:val="21"/>
        </w:numPr>
        <w:rPr>
          <w:i/>
          <w:iCs/>
        </w:rPr>
      </w:pPr>
      <w:r>
        <w:t>Meeting technical standards</w:t>
      </w:r>
    </w:p>
    <w:p w14:paraId="44838AEA" w14:textId="5A1B2735" w:rsidR="00CD5CF2" w:rsidRPr="00CD5CF2" w:rsidRDefault="00CD5CF2" w:rsidP="00CD5CF2">
      <w:pPr>
        <w:pStyle w:val="ListParagraph"/>
        <w:numPr>
          <w:ilvl w:val="0"/>
          <w:numId w:val="21"/>
        </w:numPr>
        <w:rPr>
          <w:i/>
          <w:iCs/>
        </w:rPr>
      </w:pPr>
      <w:r>
        <w:t>Industry area expertise</w:t>
      </w:r>
    </w:p>
    <w:p w14:paraId="5EBC084D" w14:textId="5438FAA4" w:rsidR="00CD5CF2" w:rsidRPr="00CD5CF2" w:rsidRDefault="00CD5CF2" w:rsidP="00CD5CF2">
      <w:pPr>
        <w:pStyle w:val="ListParagraph"/>
        <w:numPr>
          <w:ilvl w:val="0"/>
          <w:numId w:val="21"/>
        </w:numPr>
        <w:rPr>
          <w:i/>
          <w:iCs/>
        </w:rPr>
      </w:pPr>
      <w:r>
        <w:t>Good partnership relationship management</w:t>
      </w:r>
    </w:p>
    <w:p w14:paraId="28F45AFE" w14:textId="644FD718" w:rsidR="00CD5CF2" w:rsidRPr="00CD5CF2" w:rsidRDefault="00CD5CF2" w:rsidP="00CD5CF2">
      <w:pPr>
        <w:pStyle w:val="ListParagraph"/>
        <w:numPr>
          <w:ilvl w:val="0"/>
          <w:numId w:val="21"/>
        </w:numPr>
        <w:rPr>
          <w:i/>
          <w:iCs/>
        </w:rPr>
      </w:pPr>
      <w:r>
        <w:t>Answers to the questions in the next section</w:t>
      </w:r>
    </w:p>
    <w:p w14:paraId="269C9E88" w14:textId="508C0072" w:rsidR="00CD5CF2" w:rsidRDefault="00CD5CF2" w:rsidP="00CD5CF2">
      <w:pPr>
        <w:rPr>
          <w:i/>
          <w:iCs/>
        </w:rPr>
      </w:pPr>
    </w:p>
    <w:p w14:paraId="4487E6F5" w14:textId="04C3798F" w:rsidR="00CD5CF2" w:rsidRPr="00CD5CF2" w:rsidRDefault="00CD5CF2" w:rsidP="00CD5CF2">
      <w:pPr>
        <w:rPr>
          <w:i/>
          <w:iCs/>
        </w:rPr>
      </w:pPr>
      <w:r>
        <w:rPr>
          <w:i/>
          <w:iCs/>
        </w:rPr>
        <w:t xml:space="preserve">Our blog post on this topic looks more at how you can evaluate language services providers. </w:t>
      </w:r>
      <w:r w:rsidRPr="00CD5CF2">
        <w:rPr>
          <w:i/>
          <w:iCs/>
        </w:rPr>
        <w:t>Consider carefully what suits you best – now and in the future. The result should be a shortlist of the most promising candidates. To choose among them, don't overlook the following criteria:</w:t>
      </w:r>
    </w:p>
    <w:p w14:paraId="2CB419E6" w14:textId="77777777" w:rsidR="00CD5CF2" w:rsidRPr="00CD5CF2" w:rsidRDefault="00CD5CF2" w:rsidP="00CD5CF2">
      <w:pPr>
        <w:rPr>
          <w:i/>
          <w:iCs/>
        </w:rPr>
      </w:pPr>
    </w:p>
    <w:p w14:paraId="14525EAE" w14:textId="77777777" w:rsidR="00CD5CF2" w:rsidRPr="00CD5CF2" w:rsidRDefault="00CD5CF2" w:rsidP="00CD5CF2">
      <w:pPr>
        <w:pStyle w:val="ListParagraph"/>
        <w:numPr>
          <w:ilvl w:val="0"/>
          <w:numId w:val="22"/>
        </w:numPr>
        <w:rPr>
          <w:i/>
          <w:iCs/>
        </w:rPr>
      </w:pPr>
      <w:r w:rsidRPr="00CD5CF2">
        <w:rPr>
          <w:i/>
          <w:iCs/>
        </w:rPr>
        <w:t>Was their proposal accurate and timely?</w:t>
      </w:r>
    </w:p>
    <w:p w14:paraId="3706EFAF" w14:textId="77777777" w:rsidR="00CD5CF2" w:rsidRPr="00CD5CF2" w:rsidRDefault="00CD5CF2" w:rsidP="00CD5CF2">
      <w:pPr>
        <w:pStyle w:val="ListParagraph"/>
        <w:numPr>
          <w:ilvl w:val="0"/>
          <w:numId w:val="22"/>
        </w:numPr>
        <w:rPr>
          <w:i/>
          <w:iCs/>
        </w:rPr>
      </w:pPr>
      <w:r w:rsidRPr="00CD5CF2">
        <w:rPr>
          <w:i/>
          <w:iCs/>
        </w:rPr>
        <w:t>Do they have translation and content experience in your industry or field?</w:t>
      </w:r>
    </w:p>
    <w:p w14:paraId="2025E870" w14:textId="77777777" w:rsidR="00CD5CF2" w:rsidRPr="00CD5CF2" w:rsidRDefault="00CD5CF2" w:rsidP="00CD5CF2">
      <w:pPr>
        <w:pStyle w:val="ListParagraph"/>
        <w:numPr>
          <w:ilvl w:val="0"/>
          <w:numId w:val="22"/>
        </w:numPr>
        <w:rPr>
          <w:i/>
          <w:iCs/>
        </w:rPr>
      </w:pPr>
      <w:r w:rsidRPr="00CD5CF2">
        <w:rPr>
          <w:i/>
          <w:iCs/>
        </w:rPr>
        <w:t>Are they able to scale their services as your business grows?</w:t>
      </w:r>
    </w:p>
    <w:p w14:paraId="2B35E326" w14:textId="5AA1958F" w:rsidR="00CD5CF2" w:rsidRPr="00CD5CF2" w:rsidRDefault="00CD5CF2" w:rsidP="00CD5CF2">
      <w:pPr>
        <w:pStyle w:val="ListParagraph"/>
        <w:numPr>
          <w:ilvl w:val="0"/>
          <w:numId w:val="22"/>
        </w:numPr>
        <w:rPr>
          <w:i/>
          <w:iCs/>
        </w:rPr>
      </w:pPr>
      <w:r w:rsidRPr="00CD5CF2">
        <w:rPr>
          <w:i/>
          <w:iCs/>
        </w:rPr>
        <w:t>How long have they been operating already?</w:t>
      </w:r>
    </w:p>
    <w:p w14:paraId="4430C833" w14:textId="03F3875D" w:rsidR="00CD5CF2" w:rsidRPr="00CD5CF2" w:rsidRDefault="00CD5CF2" w:rsidP="00CD5CF2">
      <w:pPr>
        <w:rPr>
          <w:i/>
          <w:iCs/>
        </w:rPr>
      </w:pPr>
      <w:r w:rsidRPr="00CD5CF2">
        <w:rPr>
          <w:i/>
          <w:iCs/>
        </w:rPr>
        <w:t>For the ultimate evaluation of your future partner(s) also consider requesting:</w:t>
      </w:r>
    </w:p>
    <w:p w14:paraId="1E7D2B9D" w14:textId="77777777" w:rsidR="00CD5CF2" w:rsidRPr="00CD5CF2" w:rsidRDefault="00CD5CF2" w:rsidP="00CD5CF2">
      <w:pPr>
        <w:pStyle w:val="ListParagraph"/>
        <w:numPr>
          <w:ilvl w:val="0"/>
          <w:numId w:val="23"/>
        </w:numPr>
        <w:rPr>
          <w:i/>
          <w:iCs/>
        </w:rPr>
      </w:pPr>
      <w:r w:rsidRPr="00CD5CF2">
        <w:rPr>
          <w:i/>
          <w:iCs/>
        </w:rPr>
        <w:t>References from existing clients whose business needs to match yours</w:t>
      </w:r>
    </w:p>
    <w:p w14:paraId="42FEECC5" w14:textId="77777777" w:rsidR="00CD5CF2" w:rsidRPr="00CD5CF2" w:rsidRDefault="00CD5CF2" w:rsidP="00CD5CF2">
      <w:pPr>
        <w:pStyle w:val="ListParagraph"/>
        <w:numPr>
          <w:ilvl w:val="0"/>
          <w:numId w:val="23"/>
        </w:numPr>
        <w:rPr>
          <w:i/>
          <w:iCs/>
        </w:rPr>
      </w:pPr>
      <w:r w:rsidRPr="00CD5CF2">
        <w:rPr>
          <w:i/>
          <w:iCs/>
        </w:rPr>
        <w:t>Translations of test content you provide – for better comparison, use identical samples for all eligible future partners</w:t>
      </w:r>
    </w:p>
    <w:p w14:paraId="48CE0706" w14:textId="77777777" w:rsidR="00CD5CF2" w:rsidRPr="00CD5CF2" w:rsidRDefault="00CD5CF2" w:rsidP="00CD5CF2">
      <w:pPr>
        <w:pStyle w:val="ListParagraph"/>
        <w:numPr>
          <w:ilvl w:val="0"/>
          <w:numId w:val="23"/>
        </w:numPr>
        <w:rPr>
          <w:i/>
          <w:iCs/>
        </w:rPr>
      </w:pPr>
      <w:r w:rsidRPr="00CD5CF2">
        <w:rPr>
          <w:i/>
          <w:iCs/>
        </w:rPr>
        <w:t>An RFQ: a document that details pricing options for a particular service or product; you ask the vendors to provide price lists for the deliverables proposed in the RFP.</w:t>
      </w:r>
    </w:p>
    <w:p w14:paraId="539BF60E" w14:textId="22F059A2" w:rsidR="00CD5CF2" w:rsidRPr="00CD5CF2" w:rsidRDefault="00CD5CF2" w:rsidP="00CD5CF2">
      <w:pPr>
        <w:pStyle w:val="ListParagraph"/>
        <w:numPr>
          <w:ilvl w:val="0"/>
          <w:numId w:val="23"/>
        </w:numPr>
        <w:rPr>
          <w:i/>
          <w:iCs/>
        </w:rPr>
      </w:pPr>
      <w:r w:rsidRPr="00CD5CF2">
        <w:rPr>
          <w:i/>
          <w:iCs/>
        </w:rPr>
        <w:t>An RFQ is an additional sourcing tool, concentrating on the financial aspects.</w:t>
      </w:r>
    </w:p>
    <w:p w14:paraId="1A5DD878" w14:textId="248CDA0D" w:rsidR="00CD5CF2" w:rsidRDefault="00CD5CF2" w:rsidP="00991020"/>
    <w:p w14:paraId="4A95E682" w14:textId="67FB2353" w:rsidR="00CD5CF2" w:rsidRDefault="00CD5CF2" w:rsidP="00991020"/>
    <w:p w14:paraId="288704D1" w14:textId="65FB92E0" w:rsidR="00CD5CF2" w:rsidRDefault="00CD5CF2" w:rsidP="00991020"/>
    <w:p w14:paraId="5F5A1141" w14:textId="6B708215" w:rsidR="00CD5CF2" w:rsidRDefault="00CD5CF2" w:rsidP="00AF0A15">
      <w:pPr>
        <w:pStyle w:val="Heading1"/>
      </w:pPr>
      <w:r>
        <w:lastRenderedPageBreak/>
        <w:t>Questions Bidders Must Answer</w:t>
      </w:r>
    </w:p>
    <w:p w14:paraId="563B4515" w14:textId="49AB9B77" w:rsidR="00CD5CF2" w:rsidRDefault="00CD5CF2" w:rsidP="00991020">
      <w:pPr>
        <w:rPr>
          <w:i/>
          <w:iCs/>
        </w:rPr>
      </w:pPr>
      <w:r>
        <w:rPr>
          <w:i/>
          <w:iCs/>
        </w:rPr>
        <w:t>List the questions that any successful bidder will have to answer. They may be related to a particular challenge that you are looking to solve, such as any pinch points in your language needs. It could be worth asking what problems a potential vendor foresees and how they would approach them.</w:t>
      </w:r>
      <w:r w:rsidR="002F30DE">
        <w:rPr>
          <w:i/>
          <w:iCs/>
        </w:rPr>
        <w:t xml:space="preserve"> </w:t>
      </w:r>
    </w:p>
    <w:bookmarkEnd w:id="1"/>
    <w:p w14:paraId="5777F29B" w14:textId="3A870FE2" w:rsidR="002F30DE" w:rsidRDefault="002F30DE" w:rsidP="002F30DE">
      <w:pPr>
        <w:pStyle w:val="ListParagraph"/>
        <w:numPr>
          <w:ilvl w:val="0"/>
          <w:numId w:val="24"/>
        </w:numPr>
      </w:pPr>
      <w:r w:rsidRPr="002F30DE">
        <w:t>[INSERT</w:t>
      </w:r>
      <w:r>
        <w:t xml:space="preserve"> QUESTION</w:t>
      </w:r>
      <w:r w:rsidRPr="002F30DE">
        <w:t>]</w:t>
      </w:r>
    </w:p>
    <w:p w14:paraId="41EA99D5" w14:textId="77777777" w:rsidR="002F30DE" w:rsidRPr="002F30DE" w:rsidRDefault="002F30DE" w:rsidP="002F30DE">
      <w:pPr>
        <w:pStyle w:val="ListParagraph"/>
        <w:numPr>
          <w:ilvl w:val="0"/>
          <w:numId w:val="24"/>
        </w:numPr>
      </w:pPr>
      <w:r w:rsidRPr="002F30DE">
        <w:t>[INSERT</w:t>
      </w:r>
      <w:r>
        <w:t xml:space="preserve"> QUESTION</w:t>
      </w:r>
      <w:r w:rsidRPr="002F30DE">
        <w:t>]</w:t>
      </w:r>
    </w:p>
    <w:p w14:paraId="601C4F6D" w14:textId="391FFAA4" w:rsidR="002F30DE" w:rsidRDefault="002F30DE" w:rsidP="002F30DE">
      <w:pPr>
        <w:pStyle w:val="ListParagraph"/>
        <w:numPr>
          <w:ilvl w:val="0"/>
          <w:numId w:val="24"/>
        </w:numPr>
      </w:pPr>
      <w:r w:rsidRPr="002F30DE">
        <w:t>[INSERT</w:t>
      </w:r>
      <w:r>
        <w:t xml:space="preserve"> QUESTION</w:t>
      </w:r>
      <w:r w:rsidRPr="002F30DE">
        <w:t>]</w:t>
      </w:r>
    </w:p>
    <w:p w14:paraId="1ADF2A97" w14:textId="3A0869C1" w:rsidR="002F30DE" w:rsidRDefault="002F30DE" w:rsidP="002F30DE"/>
    <w:p w14:paraId="6FCDD6B8" w14:textId="46B3473B" w:rsidR="002F30DE" w:rsidRDefault="002F30DE" w:rsidP="002F30DE"/>
    <w:p w14:paraId="66C07BF9" w14:textId="0160DB9F" w:rsidR="002F30DE" w:rsidRDefault="002F30DE" w:rsidP="002F30DE"/>
    <w:p w14:paraId="7BD62645" w14:textId="61871828" w:rsidR="002F30DE" w:rsidRDefault="002F30DE" w:rsidP="002F30DE"/>
    <w:p w14:paraId="16B69BE9" w14:textId="76880A44" w:rsidR="002F30DE" w:rsidRDefault="002F30DE" w:rsidP="002F30DE"/>
    <w:p w14:paraId="5BFEBDA0" w14:textId="56BD84C1" w:rsidR="002F30DE" w:rsidRDefault="002F30DE" w:rsidP="002F30DE"/>
    <w:p w14:paraId="3F9AD3F4" w14:textId="31C20A70" w:rsidR="002F30DE" w:rsidRDefault="002F30DE" w:rsidP="002F30DE"/>
    <w:p w14:paraId="7C173982" w14:textId="220633BA" w:rsidR="002F30DE" w:rsidRDefault="002F30DE" w:rsidP="002F30DE"/>
    <w:p w14:paraId="62FB3804" w14:textId="5AA0DC4D" w:rsidR="002F30DE" w:rsidRDefault="002F30DE" w:rsidP="002F30DE"/>
    <w:p w14:paraId="6830508F" w14:textId="208F6EF1" w:rsidR="002F30DE" w:rsidRDefault="002F30DE" w:rsidP="002F30DE"/>
    <w:p w14:paraId="399FEA18" w14:textId="46E46CB1" w:rsidR="002F30DE" w:rsidRDefault="002F30DE" w:rsidP="002F30DE"/>
    <w:p w14:paraId="442A9133" w14:textId="301135A2" w:rsidR="002F30DE" w:rsidRDefault="002F30DE" w:rsidP="002F30DE"/>
    <w:p w14:paraId="1F43551B" w14:textId="7524AAB2" w:rsidR="002F30DE" w:rsidRDefault="002F30DE" w:rsidP="002F30DE"/>
    <w:p w14:paraId="1AB57038" w14:textId="3D9ECA11" w:rsidR="002F30DE" w:rsidRDefault="002F30DE" w:rsidP="002F30DE"/>
    <w:p w14:paraId="0FBAD116" w14:textId="0CF3E37B" w:rsidR="002F30DE" w:rsidRDefault="002F30DE" w:rsidP="002F30DE"/>
    <w:p w14:paraId="036A98CA" w14:textId="2B742C37" w:rsidR="002F30DE" w:rsidRDefault="002F30DE" w:rsidP="002F30DE"/>
    <w:p w14:paraId="22D1019D" w14:textId="4737B063" w:rsidR="002F30DE" w:rsidRDefault="002F30DE" w:rsidP="002F30DE"/>
    <w:p w14:paraId="3E76A353" w14:textId="68648D6D" w:rsidR="002F30DE" w:rsidRDefault="002F30DE" w:rsidP="002F30DE"/>
    <w:p w14:paraId="74928C79" w14:textId="35240428" w:rsidR="002F30DE" w:rsidRDefault="002F30DE" w:rsidP="002F30DE"/>
    <w:p w14:paraId="1DC59912" w14:textId="77777777" w:rsidR="00312FAD" w:rsidRDefault="00312FAD" w:rsidP="00AF0A15">
      <w:pPr>
        <w:pStyle w:val="Heading1"/>
      </w:pPr>
      <w:r>
        <w:lastRenderedPageBreak/>
        <w:t>Submission Requirements</w:t>
      </w:r>
    </w:p>
    <w:p w14:paraId="2F52463E" w14:textId="50FEA815" w:rsidR="00312FAD" w:rsidRDefault="00734268" w:rsidP="002F30DE">
      <w:pPr>
        <w:rPr>
          <w:i/>
          <w:iCs/>
        </w:rPr>
      </w:pPr>
      <w:r>
        <w:rPr>
          <w:i/>
          <w:iCs/>
        </w:rPr>
        <w:t xml:space="preserve">This is a section to </w:t>
      </w:r>
      <w:r w:rsidR="0026242A">
        <w:rPr>
          <w:i/>
          <w:iCs/>
        </w:rPr>
        <w:t xml:space="preserve">specify things that will be necessary for the successful bid, but don’t necessarily fall into the questions and evaluation metrics above. </w:t>
      </w:r>
      <w:r w:rsidR="00381189">
        <w:rPr>
          <w:i/>
          <w:iCs/>
        </w:rPr>
        <w:t>You can set page limits</w:t>
      </w:r>
      <w:r w:rsidR="00AB6018">
        <w:rPr>
          <w:i/>
          <w:iCs/>
        </w:rPr>
        <w:t>, or specifically request translation samples</w:t>
      </w:r>
      <w:r w:rsidR="00DD10A9">
        <w:rPr>
          <w:i/>
          <w:iCs/>
        </w:rPr>
        <w:t xml:space="preserve">, </w:t>
      </w:r>
      <w:r w:rsidR="00AB6018">
        <w:rPr>
          <w:i/>
          <w:iCs/>
        </w:rPr>
        <w:t>references</w:t>
      </w:r>
      <w:r w:rsidR="00DD10A9">
        <w:rPr>
          <w:i/>
          <w:iCs/>
        </w:rPr>
        <w:t xml:space="preserve"> or customer satisfaction survey results</w:t>
      </w:r>
      <w:r w:rsidR="00AB6018">
        <w:rPr>
          <w:i/>
          <w:iCs/>
        </w:rPr>
        <w:t xml:space="preserve">. </w:t>
      </w:r>
      <w:r w:rsidR="00B80FEB">
        <w:rPr>
          <w:i/>
          <w:iCs/>
        </w:rPr>
        <w:t xml:space="preserve">Don’t forget to include the deadline and preferred submission </w:t>
      </w:r>
      <w:proofErr w:type="gramStart"/>
      <w:r w:rsidR="00B80FEB">
        <w:rPr>
          <w:i/>
          <w:iCs/>
        </w:rPr>
        <w:t>method</w:t>
      </w:r>
      <w:r w:rsidR="00EB5CD0">
        <w:rPr>
          <w:i/>
          <w:iCs/>
        </w:rPr>
        <w:t>, and</w:t>
      </w:r>
      <w:proofErr w:type="gramEnd"/>
      <w:r w:rsidR="00EB5CD0">
        <w:rPr>
          <w:i/>
          <w:iCs/>
        </w:rPr>
        <w:t xml:space="preserve"> ask for a suggested schedule.</w:t>
      </w:r>
    </w:p>
    <w:p w14:paraId="36007C2B" w14:textId="77777777" w:rsidR="00AB6018" w:rsidRDefault="00AB6018" w:rsidP="002F30DE">
      <w:pPr>
        <w:rPr>
          <w:i/>
          <w:iCs/>
        </w:rPr>
      </w:pPr>
    </w:p>
    <w:p w14:paraId="1044E8AD" w14:textId="0800969F" w:rsidR="00AB6018" w:rsidRDefault="00AB6018" w:rsidP="00AB6018">
      <w:pPr>
        <w:pStyle w:val="ListParagraph"/>
        <w:numPr>
          <w:ilvl w:val="0"/>
          <w:numId w:val="26"/>
        </w:numPr>
      </w:pPr>
      <w:r>
        <w:t>Only bidders who meet each metric in the evaluation section should submit a proposal</w:t>
      </w:r>
    </w:p>
    <w:p w14:paraId="06A6CF2B" w14:textId="240E9A2D" w:rsidR="00AB6018" w:rsidRDefault="00F47D3A" w:rsidP="00AB6018">
      <w:pPr>
        <w:pStyle w:val="ListParagraph"/>
        <w:numPr>
          <w:ilvl w:val="0"/>
          <w:numId w:val="26"/>
        </w:numPr>
      </w:pPr>
      <w:r>
        <w:t>Please include relevant samples, case studies and references with your proposal</w:t>
      </w:r>
    </w:p>
    <w:p w14:paraId="0E816FA3" w14:textId="0AF50917" w:rsidR="00A34C6E" w:rsidRDefault="00F47D3A" w:rsidP="00A34C6E">
      <w:pPr>
        <w:pStyle w:val="ListParagraph"/>
        <w:numPr>
          <w:ilvl w:val="0"/>
          <w:numId w:val="26"/>
        </w:numPr>
      </w:pPr>
      <w:r>
        <w:t xml:space="preserve">Proposals should be no longer than </w:t>
      </w:r>
      <w:r w:rsidR="00987C12" w:rsidRPr="00987C12">
        <w:t>[</w:t>
      </w:r>
      <w:r w:rsidR="00CF0AB4">
        <w:t>INSERT</w:t>
      </w:r>
      <w:r w:rsidR="00987C12" w:rsidRPr="00987C12">
        <w:t xml:space="preserve"> NUMBER]</w:t>
      </w:r>
      <w:r w:rsidR="00987C12">
        <w:t xml:space="preserve"> pages.</w:t>
      </w:r>
    </w:p>
    <w:p w14:paraId="458F8E05" w14:textId="64CAFA98" w:rsidR="00987C12" w:rsidRPr="00EB5CD0" w:rsidRDefault="00987C12" w:rsidP="00A34C6E">
      <w:pPr>
        <w:pStyle w:val="ListParagraph"/>
        <w:numPr>
          <w:ilvl w:val="0"/>
          <w:numId w:val="26"/>
        </w:numPr>
      </w:pPr>
      <w:r>
        <w:t xml:space="preserve">Proposals must be received by </w:t>
      </w:r>
      <w:r w:rsidRPr="00A34C6E">
        <w:rPr>
          <w:rFonts w:eastAsia="Avenir"/>
        </w:rPr>
        <w:t>[</w:t>
      </w:r>
      <w:r w:rsidR="00CF0AB4">
        <w:rPr>
          <w:rFonts w:eastAsia="Avenir"/>
        </w:rPr>
        <w:t>INSERT</w:t>
      </w:r>
      <w:r w:rsidRPr="00A34C6E">
        <w:rPr>
          <w:rFonts w:eastAsia="Avenir"/>
        </w:rPr>
        <w:t xml:space="preserve"> CLOSING DATE/TIME]</w:t>
      </w:r>
      <w:r w:rsidR="00A34C6E" w:rsidRPr="00A34C6E">
        <w:rPr>
          <w:rFonts w:eastAsia="Avenir"/>
        </w:rPr>
        <w:t>. Interested bidders should inf</w:t>
      </w:r>
      <w:r w:rsidR="00A34C6E">
        <w:rPr>
          <w:rFonts w:eastAsia="Avenir"/>
        </w:rPr>
        <w:t xml:space="preserve">orm </w:t>
      </w:r>
      <w:r w:rsidR="00CF0AB4" w:rsidRPr="00CF0AB4">
        <w:rPr>
          <w:rFonts w:eastAsia="Avenir"/>
        </w:rPr>
        <w:t>[</w:t>
      </w:r>
      <w:r w:rsidR="00CF0AB4">
        <w:rPr>
          <w:rFonts w:eastAsia="Avenir"/>
        </w:rPr>
        <w:t>INSERT CONTACT NAME AND EMAIL</w:t>
      </w:r>
      <w:r w:rsidR="00CF0AB4" w:rsidRPr="00CF0AB4">
        <w:rPr>
          <w:rFonts w:eastAsia="Avenir"/>
        </w:rPr>
        <w:t>]</w:t>
      </w:r>
      <w:r w:rsidR="00CF0AB4">
        <w:rPr>
          <w:rFonts w:eastAsia="Avenir"/>
        </w:rPr>
        <w:t xml:space="preserve"> before </w:t>
      </w:r>
      <w:r w:rsidR="00CF0AB4" w:rsidRPr="00CF0AB4">
        <w:rPr>
          <w:rFonts w:eastAsia="Avenir"/>
        </w:rPr>
        <w:t>[</w:t>
      </w:r>
      <w:r w:rsidR="00CF0AB4">
        <w:rPr>
          <w:rFonts w:eastAsia="Avenir"/>
        </w:rPr>
        <w:t>INSERT</w:t>
      </w:r>
      <w:r w:rsidR="00CF0AB4" w:rsidRPr="00CF0AB4">
        <w:rPr>
          <w:rFonts w:eastAsia="Avenir"/>
        </w:rPr>
        <w:t xml:space="preserve"> </w:t>
      </w:r>
      <w:r w:rsidR="00CF0AB4">
        <w:rPr>
          <w:rFonts w:eastAsia="Avenir"/>
        </w:rPr>
        <w:t>DATE/TIME</w:t>
      </w:r>
      <w:r w:rsidR="00CF0AB4" w:rsidRPr="00CF0AB4">
        <w:rPr>
          <w:rFonts w:eastAsia="Avenir"/>
        </w:rPr>
        <w:t>]</w:t>
      </w:r>
      <w:r w:rsidR="00CF0AB4">
        <w:rPr>
          <w:rFonts w:eastAsia="Avenir"/>
        </w:rPr>
        <w:t>.</w:t>
      </w:r>
    </w:p>
    <w:p w14:paraId="22C419B2" w14:textId="6D966DED" w:rsidR="00EB5CD0" w:rsidRPr="00AB6018" w:rsidRDefault="00EB5CD0" w:rsidP="00A34C6E">
      <w:pPr>
        <w:pStyle w:val="ListParagraph"/>
        <w:numPr>
          <w:ilvl w:val="0"/>
          <w:numId w:val="26"/>
        </w:numPr>
      </w:pPr>
      <w:r>
        <w:rPr>
          <w:rFonts w:eastAsia="Avenir"/>
        </w:rPr>
        <w:t>Please include a proposed schedule</w:t>
      </w:r>
      <w:r w:rsidR="00285591">
        <w:rPr>
          <w:rFonts w:eastAsia="Avenir"/>
        </w:rPr>
        <w:t>.</w:t>
      </w:r>
    </w:p>
    <w:p w14:paraId="5663BDE5" w14:textId="77777777" w:rsidR="00312FAD" w:rsidRDefault="00312FAD" w:rsidP="002F30DE"/>
    <w:p w14:paraId="74BEA756" w14:textId="77777777" w:rsidR="00312FAD" w:rsidRDefault="00312FAD" w:rsidP="002F30DE"/>
    <w:p w14:paraId="5055D006" w14:textId="77777777" w:rsidR="00312FAD" w:rsidRDefault="00312FAD" w:rsidP="002F30DE"/>
    <w:p w14:paraId="1848B84F" w14:textId="77777777" w:rsidR="00312FAD" w:rsidRDefault="00312FAD" w:rsidP="002F30DE"/>
    <w:p w14:paraId="227DF219" w14:textId="77777777" w:rsidR="00312FAD" w:rsidRDefault="00312FAD" w:rsidP="002F30DE"/>
    <w:p w14:paraId="003E43FF" w14:textId="77777777" w:rsidR="00312FAD" w:rsidRDefault="00312FAD" w:rsidP="002F30DE"/>
    <w:p w14:paraId="2EA33E5C" w14:textId="77777777" w:rsidR="00312FAD" w:rsidRDefault="00312FAD" w:rsidP="002F30DE"/>
    <w:p w14:paraId="4A91DBE9" w14:textId="77777777" w:rsidR="00312FAD" w:rsidRDefault="00312FAD" w:rsidP="002F30DE"/>
    <w:p w14:paraId="34AE37BC" w14:textId="77777777" w:rsidR="00312FAD" w:rsidRDefault="00312FAD" w:rsidP="002F30DE"/>
    <w:p w14:paraId="12AEFF7F" w14:textId="77777777" w:rsidR="00312FAD" w:rsidRDefault="00312FAD" w:rsidP="002F30DE"/>
    <w:p w14:paraId="4A3EBCE5" w14:textId="77777777" w:rsidR="00312FAD" w:rsidRDefault="00312FAD" w:rsidP="002F30DE"/>
    <w:p w14:paraId="5E691F81" w14:textId="77777777" w:rsidR="00312FAD" w:rsidRDefault="00312FAD" w:rsidP="002F30DE"/>
    <w:p w14:paraId="1C18810C" w14:textId="77777777" w:rsidR="00312FAD" w:rsidRDefault="00312FAD" w:rsidP="002F30DE"/>
    <w:p w14:paraId="20E1D0AE" w14:textId="77777777" w:rsidR="001D658D" w:rsidRDefault="001D658D" w:rsidP="002F30DE"/>
    <w:p w14:paraId="4C2798DC" w14:textId="6208C1C2" w:rsidR="00803F98" w:rsidRDefault="00803F98" w:rsidP="00AF0A15">
      <w:pPr>
        <w:pStyle w:val="Heading1"/>
      </w:pPr>
      <w:r>
        <w:lastRenderedPageBreak/>
        <w:t xml:space="preserve">Translation </w:t>
      </w:r>
      <w:r w:rsidR="006124B4">
        <w:t>R</w:t>
      </w:r>
      <w:r>
        <w:t>equirements</w:t>
      </w:r>
    </w:p>
    <w:p w14:paraId="26201C7F" w14:textId="221D06F2" w:rsidR="00803F98" w:rsidRPr="002A54E2" w:rsidRDefault="00803F98" w:rsidP="00803F98">
      <w:pPr>
        <w:rPr>
          <w:i/>
          <w:iCs/>
        </w:rPr>
      </w:pPr>
      <w:r w:rsidRPr="002A54E2">
        <w:rPr>
          <w:i/>
          <w:iCs/>
        </w:rPr>
        <w:t>You may have already identified advanced technology</w:t>
      </w:r>
      <w:r w:rsidR="00116462">
        <w:rPr>
          <w:i/>
          <w:iCs/>
        </w:rPr>
        <w:t xml:space="preserve"> or industry standard</w:t>
      </w:r>
      <w:r w:rsidRPr="002A54E2">
        <w:rPr>
          <w:i/>
          <w:iCs/>
        </w:rPr>
        <w:t xml:space="preserve"> requirements</w:t>
      </w:r>
      <w:r w:rsidR="00116462">
        <w:rPr>
          <w:i/>
          <w:iCs/>
        </w:rPr>
        <w:t>. Y</w:t>
      </w:r>
      <w:r w:rsidRPr="002A54E2">
        <w:rPr>
          <w:i/>
          <w:iCs/>
        </w:rPr>
        <w:t>ou can also take th</w:t>
      </w:r>
      <w:r>
        <w:rPr>
          <w:i/>
          <w:iCs/>
        </w:rPr>
        <w:t>is</w:t>
      </w:r>
      <w:r w:rsidRPr="002A54E2">
        <w:rPr>
          <w:i/>
          <w:iCs/>
        </w:rPr>
        <w:t xml:space="preserve"> opportunity to ask for an assessment from your potential partners. Depending on your current workflows and technological setup, you may need:</w:t>
      </w:r>
    </w:p>
    <w:p w14:paraId="38F1EF2E" w14:textId="77777777" w:rsidR="00803F98" w:rsidRPr="002A54E2" w:rsidRDefault="00803F98" w:rsidP="00803F98">
      <w:pPr>
        <w:pStyle w:val="ListParagraph"/>
        <w:numPr>
          <w:ilvl w:val="0"/>
          <w:numId w:val="25"/>
        </w:numPr>
        <w:rPr>
          <w:i/>
          <w:iCs/>
        </w:rPr>
      </w:pPr>
      <w:r w:rsidRPr="002A54E2">
        <w:rPr>
          <w:i/>
          <w:iCs/>
        </w:rPr>
        <w:t>Translation management system (TMS), with clear alignment on hosting environment, responsibility, and location</w:t>
      </w:r>
    </w:p>
    <w:p w14:paraId="347196A5" w14:textId="77777777" w:rsidR="00803F98" w:rsidRPr="002A54E2" w:rsidRDefault="00803F98" w:rsidP="00803F98">
      <w:pPr>
        <w:pStyle w:val="ListParagraph"/>
        <w:numPr>
          <w:ilvl w:val="0"/>
          <w:numId w:val="25"/>
        </w:numPr>
        <w:rPr>
          <w:i/>
          <w:iCs/>
        </w:rPr>
      </w:pPr>
      <w:r w:rsidRPr="002A54E2">
        <w:rPr>
          <w:i/>
          <w:iCs/>
        </w:rPr>
        <w:t>Growing libraries, potentially turning each project into a base for future translation projects</w:t>
      </w:r>
    </w:p>
    <w:p w14:paraId="04AD171B" w14:textId="77777777" w:rsidR="00803F98" w:rsidRPr="002A54E2" w:rsidRDefault="00803F98" w:rsidP="00803F98">
      <w:pPr>
        <w:pStyle w:val="ListParagraph"/>
        <w:numPr>
          <w:ilvl w:val="0"/>
          <w:numId w:val="25"/>
        </w:numPr>
        <w:rPr>
          <w:i/>
          <w:iCs/>
        </w:rPr>
      </w:pPr>
      <w:r w:rsidRPr="002A54E2">
        <w:rPr>
          <w:i/>
          <w:iCs/>
        </w:rPr>
        <w:t>Clear review and approval processes of glossary terms</w:t>
      </w:r>
    </w:p>
    <w:p w14:paraId="7F5C0E24" w14:textId="77777777" w:rsidR="00803F98" w:rsidRPr="002A54E2" w:rsidRDefault="00803F98" w:rsidP="00803F98">
      <w:pPr>
        <w:pStyle w:val="ListParagraph"/>
        <w:numPr>
          <w:ilvl w:val="0"/>
          <w:numId w:val="25"/>
        </w:numPr>
        <w:rPr>
          <w:i/>
          <w:iCs/>
        </w:rPr>
      </w:pPr>
      <w:r w:rsidRPr="002A54E2">
        <w:rPr>
          <w:i/>
          <w:iCs/>
        </w:rPr>
        <w:t>In-context reviews</w:t>
      </w:r>
    </w:p>
    <w:p w14:paraId="09978925" w14:textId="77777777" w:rsidR="00803F98" w:rsidRPr="002A54E2" w:rsidRDefault="00803F98" w:rsidP="00803F98">
      <w:pPr>
        <w:pStyle w:val="ListParagraph"/>
        <w:numPr>
          <w:ilvl w:val="0"/>
          <w:numId w:val="25"/>
        </w:numPr>
        <w:rPr>
          <w:i/>
          <w:iCs/>
        </w:rPr>
      </w:pPr>
      <w:r w:rsidRPr="002A54E2">
        <w:rPr>
          <w:i/>
          <w:iCs/>
        </w:rPr>
        <w:t>Cloud-based reviewing for multiple users</w:t>
      </w:r>
    </w:p>
    <w:p w14:paraId="157512E8" w14:textId="77777777" w:rsidR="00803F98" w:rsidRPr="002A54E2" w:rsidRDefault="00803F98" w:rsidP="00803F98">
      <w:pPr>
        <w:pStyle w:val="ListParagraph"/>
        <w:numPr>
          <w:ilvl w:val="0"/>
          <w:numId w:val="25"/>
        </w:numPr>
        <w:rPr>
          <w:i/>
          <w:iCs/>
        </w:rPr>
      </w:pPr>
      <w:r w:rsidRPr="002A54E2">
        <w:rPr>
          <w:i/>
          <w:iCs/>
        </w:rPr>
        <w:t>Repository storage of documents, to be retrieved at any date</w:t>
      </w:r>
    </w:p>
    <w:p w14:paraId="4763062D" w14:textId="77777777" w:rsidR="00803F98" w:rsidRPr="002A54E2" w:rsidRDefault="00803F98" w:rsidP="00803F98">
      <w:pPr>
        <w:pStyle w:val="ListParagraph"/>
        <w:numPr>
          <w:ilvl w:val="0"/>
          <w:numId w:val="25"/>
        </w:numPr>
        <w:rPr>
          <w:i/>
          <w:iCs/>
        </w:rPr>
      </w:pPr>
      <w:r w:rsidRPr="002A54E2">
        <w:rPr>
          <w:i/>
          <w:iCs/>
        </w:rPr>
        <w:t>Customizable customer portal to manage and track translation projects in real time</w:t>
      </w:r>
    </w:p>
    <w:p w14:paraId="3CF0D985" w14:textId="77777777" w:rsidR="00803F98" w:rsidRPr="002A54E2" w:rsidRDefault="00803F98" w:rsidP="00803F98">
      <w:pPr>
        <w:pStyle w:val="ListParagraph"/>
        <w:numPr>
          <w:ilvl w:val="0"/>
          <w:numId w:val="25"/>
        </w:numPr>
        <w:rPr>
          <w:i/>
          <w:iCs/>
        </w:rPr>
      </w:pPr>
      <w:r w:rsidRPr="002A54E2">
        <w:rPr>
          <w:i/>
          <w:iCs/>
        </w:rPr>
        <w:t>Optional direct communication with translators</w:t>
      </w:r>
    </w:p>
    <w:p w14:paraId="7ED58FBD" w14:textId="77777777" w:rsidR="00803F98" w:rsidRDefault="00803F98" w:rsidP="00803F98">
      <w:pPr>
        <w:pStyle w:val="ListParagraph"/>
        <w:numPr>
          <w:ilvl w:val="0"/>
          <w:numId w:val="25"/>
        </w:numPr>
        <w:rPr>
          <w:i/>
          <w:iCs/>
        </w:rPr>
      </w:pPr>
      <w:r w:rsidRPr="002A54E2">
        <w:rPr>
          <w:i/>
          <w:iCs/>
        </w:rPr>
        <w:t>Additional language technology tools.</w:t>
      </w:r>
    </w:p>
    <w:p w14:paraId="7E03495B" w14:textId="00AA34FA" w:rsidR="00D63F09" w:rsidRDefault="00D63F09" w:rsidP="00D63F09">
      <w:pPr>
        <w:rPr>
          <w:i/>
          <w:iCs/>
        </w:rPr>
      </w:pPr>
      <w:r>
        <w:rPr>
          <w:i/>
          <w:iCs/>
        </w:rPr>
        <w:t xml:space="preserve">Secondly, it’s important to outline any quality assurance requirements here. So include </w:t>
      </w:r>
      <w:r w:rsidR="00DD10A9">
        <w:rPr>
          <w:i/>
          <w:iCs/>
        </w:rPr>
        <w:t xml:space="preserve">questions about ISO standards you may need and whether potential partners </w:t>
      </w:r>
      <w:r w:rsidR="00116462">
        <w:rPr>
          <w:i/>
          <w:iCs/>
        </w:rPr>
        <w:t>have them. You might also want to ask about the processes for tracking and managing translation non-conformities.</w:t>
      </w:r>
    </w:p>
    <w:p w14:paraId="68118887" w14:textId="477FE63E" w:rsidR="00FB65D2" w:rsidRPr="00D63F09" w:rsidRDefault="00FB65D2" w:rsidP="00D63F09">
      <w:pPr>
        <w:rPr>
          <w:i/>
          <w:iCs/>
        </w:rPr>
      </w:pPr>
      <w:r>
        <w:rPr>
          <w:i/>
          <w:iCs/>
        </w:rPr>
        <w:t xml:space="preserve">Finally, </w:t>
      </w:r>
      <w:r w:rsidR="00BD1A07">
        <w:rPr>
          <w:i/>
          <w:iCs/>
        </w:rPr>
        <w:t>you can</w:t>
      </w:r>
      <w:r w:rsidR="00177DD2">
        <w:rPr>
          <w:i/>
          <w:iCs/>
        </w:rPr>
        <w:t xml:space="preserve"> ask about typical turnaround times for projects. Also, check for working hours and office closures – some providers will be able to provide round-the-clock services with sites based around the world.</w:t>
      </w:r>
    </w:p>
    <w:p w14:paraId="61F8505A" w14:textId="77777777" w:rsidR="00803F98" w:rsidRPr="002A54E2" w:rsidRDefault="00803F98" w:rsidP="00803F98"/>
    <w:p w14:paraId="0E2F6EEE" w14:textId="68F15FF3" w:rsidR="00803F98" w:rsidRDefault="00803F98" w:rsidP="00803F98">
      <w:r w:rsidRPr="002F30DE">
        <w:t>[</w:t>
      </w:r>
      <w:r>
        <w:t xml:space="preserve">OUTLINE </w:t>
      </w:r>
      <w:r w:rsidR="00116462">
        <w:t xml:space="preserve">TRANSLATION </w:t>
      </w:r>
      <w:r>
        <w:t xml:space="preserve">REQUIREMENTS/ASK FOR TRANSLATION </w:t>
      </w:r>
      <w:r w:rsidR="00116462">
        <w:t xml:space="preserve">REQUIREMENTS </w:t>
      </w:r>
      <w:r>
        <w:t>ASSESSMENT</w:t>
      </w:r>
      <w:r w:rsidRPr="002F30DE">
        <w:t>]</w:t>
      </w:r>
    </w:p>
    <w:p w14:paraId="2AC72821" w14:textId="77777777" w:rsidR="00803F98" w:rsidRDefault="00803F98" w:rsidP="002F30DE"/>
    <w:p w14:paraId="7A7C9CE3" w14:textId="77777777" w:rsidR="00803F98" w:rsidRDefault="00803F98" w:rsidP="002F30DE"/>
    <w:p w14:paraId="06A42CFA" w14:textId="77777777" w:rsidR="00803F98" w:rsidRDefault="00803F98" w:rsidP="002F30DE"/>
    <w:p w14:paraId="2C2CB796" w14:textId="77777777" w:rsidR="00803F98" w:rsidRDefault="00803F98" w:rsidP="002F30DE"/>
    <w:p w14:paraId="6FC62B3F" w14:textId="77777777" w:rsidR="00803F98" w:rsidRDefault="00803F98" w:rsidP="002F30DE"/>
    <w:p w14:paraId="6C963133" w14:textId="77777777" w:rsidR="00803F98" w:rsidRDefault="00803F98" w:rsidP="002F30DE"/>
    <w:p w14:paraId="27B384C4" w14:textId="77777777" w:rsidR="00177DD2" w:rsidRDefault="00177DD2" w:rsidP="002F30DE"/>
    <w:p w14:paraId="41C0324C" w14:textId="79936C6D" w:rsidR="002F30DE" w:rsidRDefault="002F30DE" w:rsidP="00AF0A15">
      <w:pPr>
        <w:pStyle w:val="Heading1"/>
      </w:pPr>
      <w:r>
        <w:lastRenderedPageBreak/>
        <w:t>Cost Breakdown</w:t>
      </w:r>
    </w:p>
    <w:p w14:paraId="65AB54E1" w14:textId="4CC626DB" w:rsidR="002F30DE" w:rsidRDefault="002F30DE" w:rsidP="002F30DE">
      <w:pPr>
        <w:rPr>
          <w:i/>
          <w:iCs/>
        </w:rPr>
      </w:pPr>
      <w:r>
        <w:rPr>
          <w:i/>
          <w:iCs/>
        </w:rPr>
        <w:t>You might want to ask for a more detailed breakdown of translation costs. We recommend using a template (see below) to make sure you get standardized data to make for easy comparison between vendors. If you’re requesting additional services, such as post-editing for machine translation, you can add in extra rows to ask for pricing for those services. Also, don’t forget to ask for the rates for each different source or target language as these can vary.</w:t>
      </w:r>
      <w:r w:rsidR="00B81119">
        <w:rPr>
          <w:i/>
          <w:iCs/>
        </w:rPr>
        <w:t xml:space="preserve"> Don’t forget to specify your currency!</w:t>
      </w:r>
    </w:p>
    <w:tbl>
      <w:tblPr>
        <w:tblStyle w:val="TableGrid"/>
        <w:tblW w:w="0" w:type="auto"/>
        <w:tblLook w:val="04A0" w:firstRow="1" w:lastRow="0" w:firstColumn="1" w:lastColumn="0" w:noHBand="0" w:noVBand="1"/>
      </w:tblPr>
      <w:tblGrid>
        <w:gridCol w:w="2088"/>
        <w:gridCol w:w="1384"/>
        <w:gridCol w:w="1383"/>
        <w:gridCol w:w="1383"/>
        <w:gridCol w:w="1383"/>
        <w:gridCol w:w="1383"/>
      </w:tblGrid>
      <w:tr w:rsidR="002F30DE" w14:paraId="359AE068" w14:textId="78508BC6" w:rsidTr="00B81119">
        <w:tc>
          <w:tcPr>
            <w:tcW w:w="2088" w:type="dxa"/>
            <w:vAlign w:val="top"/>
          </w:tcPr>
          <w:p w14:paraId="232B3273" w14:textId="3985FB74" w:rsidR="002F30DE" w:rsidRDefault="002F30DE" w:rsidP="00B81119">
            <w:pPr>
              <w:spacing w:line="360" w:lineRule="auto"/>
            </w:pPr>
          </w:p>
        </w:tc>
        <w:tc>
          <w:tcPr>
            <w:tcW w:w="1384" w:type="dxa"/>
            <w:vAlign w:val="top"/>
          </w:tcPr>
          <w:p w14:paraId="4B3B1B80" w14:textId="6EBA8D01" w:rsidR="002F30DE" w:rsidRDefault="00B81119" w:rsidP="00B81119">
            <w:pPr>
              <w:spacing w:line="360" w:lineRule="auto"/>
            </w:pPr>
            <w:r w:rsidRPr="002F30DE">
              <w:t>[</w:t>
            </w:r>
            <w:r>
              <w:t>INSERT TARGET LANGUAGE</w:t>
            </w:r>
            <w:r w:rsidRPr="002F30DE">
              <w:t>]</w:t>
            </w:r>
          </w:p>
        </w:tc>
        <w:tc>
          <w:tcPr>
            <w:tcW w:w="1383" w:type="dxa"/>
            <w:vAlign w:val="top"/>
          </w:tcPr>
          <w:p w14:paraId="4917598A" w14:textId="7279A762" w:rsidR="002F30DE" w:rsidRDefault="00B81119" w:rsidP="00B81119">
            <w:pPr>
              <w:spacing w:line="360" w:lineRule="auto"/>
            </w:pPr>
            <w:r w:rsidRPr="002F30DE">
              <w:t>[</w:t>
            </w:r>
            <w:r>
              <w:t>INSERT TARGET LANGUAGE</w:t>
            </w:r>
            <w:r w:rsidRPr="002F30DE">
              <w:t>]</w:t>
            </w:r>
          </w:p>
        </w:tc>
        <w:tc>
          <w:tcPr>
            <w:tcW w:w="1383" w:type="dxa"/>
            <w:vAlign w:val="top"/>
          </w:tcPr>
          <w:p w14:paraId="11B138A4" w14:textId="17B15877" w:rsidR="002F30DE" w:rsidRDefault="00B81119" w:rsidP="00B81119">
            <w:pPr>
              <w:spacing w:line="360" w:lineRule="auto"/>
            </w:pPr>
            <w:r w:rsidRPr="002F30DE">
              <w:t>[</w:t>
            </w:r>
            <w:r>
              <w:t>INSERT TARGET LANGUAGE</w:t>
            </w:r>
            <w:r w:rsidRPr="002F30DE">
              <w:t>]</w:t>
            </w:r>
          </w:p>
        </w:tc>
        <w:tc>
          <w:tcPr>
            <w:tcW w:w="1383" w:type="dxa"/>
            <w:vAlign w:val="top"/>
          </w:tcPr>
          <w:p w14:paraId="26B65725" w14:textId="0E8325E9" w:rsidR="002F30DE" w:rsidRDefault="00B81119" w:rsidP="00B81119">
            <w:pPr>
              <w:spacing w:line="360" w:lineRule="auto"/>
            </w:pPr>
            <w:r w:rsidRPr="002F30DE">
              <w:t>[</w:t>
            </w:r>
            <w:r>
              <w:t>INSERT TARGET LANGUAGE</w:t>
            </w:r>
            <w:r w:rsidRPr="002F30DE">
              <w:t>]</w:t>
            </w:r>
          </w:p>
        </w:tc>
        <w:tc>
          <w:tcPr>
            <w:tcW w:w="1383" w:type="dxa"/>
            <w:vAlign w:val="top"/>
          </w:tcPr>
          <w:p w14:paraId="450F2789" w14:textId="122CF2E8" w:rsidR="002F30DE" w:rsidRDefault="00B81119" w:rsidP="00B81119">
            <w:pPr>
              <w:spacing w:line="360" w:lineRule="auto"/>
            </w:pPr>
            <w:r w:rsidRPr="002F30DE">
              <w:t>[</w:t>
            </w:r>
            <w:r>
              <w:t>INSERT TARGET LANGUAGE</w:t>
            </w:r>
            <w:r w:rsidRPr="002F30DE">
              <w:t>]</w:t>
            </w:r>
          </w:p>
        </w:tc>
      </w:tr>
      <w:tr w:rsidR="002F30DE" w14:paraId="7A3650D5" w14:textId="716C8F4E" w:rsidTr="00B81119">
        <w:tc>
          <w:tcPr>
            <w:tcW w:w="2088" w:type="dxa"/>
            <w:vAlign w:val="top"/>
          </w:tcPr>
          <w:p w14:paraId="119FC6A2" w14:textId="639F0AF0" w:rsidR="002F30DE" w:rsidRDefault="002F30DE" w:rsidP="00B81119">
            <w:pPr>
              <w:spacing w:line="360" w:lineRule="auto"/>
            </w:pPr>
            <w:r>
              <w:t xml:space="preserve">Translation rate per word/hour from </w:t>
            </w:r>
            <w:r w:rsidRPr="002F30DE">
              <w:t>[</w:t>
            </w:r>
            <w:r>
              <w:t>INSERT SOURCE LANGUAGE</w:t>
            </w:r>
            <w:r w:rsidRPr="002F30DE">
              <w:t>]</w:t>
            </w:r>
          </w:p>
        </w:tc>
        <w:tc>
          <w:tcPr>
            <w:tcW w:w="1384" w:type="dxa"/>
            <w:vAlign w:val="top"/>
          </w:tcPr>
          <w:p w14:paraId="3993E7F4" w14:textId="77777777" w:rsidR="002F30DE" w:rsidRDefault="002F30DE" w:rsidP="00B81119">
            <w:pPr>
              <w:spacing w:line="360" w:lineRule="auto"/>
            </w:pPr>
          </w:p>
        </w:tc>
        <w:tc>
          <w:tcPr>
            <w:tcW w:w="1383" w:type="dxa"/>
            <w:vAlign w:val="top"/>
          </w:tcPr>
          <w:p w14:paraId="768298FD" w14:textId="77777777" w:rsidR="002F30DE" w:rsidRDefault="002F30DE" w:rsidP="00B81119">
            <w:pPr>
              <w:spacing w:line="360" w:lineRule="auto"/>
            </w:pPr>
          </w:p>
        </w:tc>
        <w:tc>
          <w:tcPr>
            <w:tcW w:w="1383" w:type="dxa"/>
            <w:vAlign w:val="top"/>
          </w:tcPr>
          <w:p w14:paraId="03E57F26" w14:textId="77777777" w:rsidR="002F30DE" w:rsidRDefault="002F30DE" w:rsidP="00B81119">
            <w:pPr>
              <w:spacing w:line="360" w:lineRule="auto"/>
            </w:pPr>
          </w:p>
        </w:tc>
        <w:tc>
          <w:tcPr>
            <w:tcW w:w="1383" w:type="dxa"/>
            <w:vAlign w:val="top"/>
          </w:tcPr>
          <w:p w14:paraId="156C3B63" w14:textId="77777777" w:rsidR="002F30DE" w:rsidRDefault="002F30DE" w:rsidP="00B81119">
            <w:pPr>
              <w:spacing w:line="360" w:lineRule="auto"/>
            </w:pPr>
          </w:p>
        </w:tc>
        <w:tc>
          <w:tcPr>
            <w:tcW w:w="1383" w:type="dxa"/>
            <w:vAlign w:val="top"/>
          </w:tcPr>
          <w:p w14:paraId="6CC289B0" w14:textId="77777777" w:rsidR="002F30DE" w:rsidRDefault="002F30DE" w:rsidP="00B81119">
            <w:pPr>
              <w:spacing w:line="360" w:lineRule="auto"/>
            </w:pPr>
          </w:p>
        </w:tc>
      </w:tr>
      <w:tr w:rsidR="002F30DE" w14:paraId="6A9F57C3" w14:textId="77777777" w:rsidTr="00B81119">
        <w:tc>
          <w:tcPr>
            <w:tcW w:w="2088" w:type="dxa"/>
            <w:vAlign w:val="top"/>
          </w:tcPr>
          <w:p w14:paraId="542447B3" w14:textId="5977BA4E" w:rsidR="002F30DE" w:rsidRDefault="002F30DE" w:rsidP="00B81119">
            <w:pPr>
              <w:spacing w:line="360" w:lineRule="auto"/>
            </w:pPr>
            <w:r>
              <w:t xml:space="preserve">Translation rate per word/hour from </w:t>
            </w:r>
            <w:r w:rsidRPr="002F30DE">
              <w:t>[</w:t>
            </w:r>
            <w:r>
              <w:t>INSERT SOURCE LANGUAGE</w:t>
            </w:r>
            <w:r w:rsidRPr="002F30DE">
              <w:t>]</w:t>
            </w:r>
          </w:p>
        </w:tc>
        <w:tc>
          <w:tcPr>
            <w:tcW w:w="1384" w:type="dxa"/>
            <w:vAlign w:val="top"/>
          </w:tcPr>
          <w:p w14:paraId="0EDF8AE7" w14:textId="77777777" w:rsidR="002F30DE" w:rsidRDefault="002F30DE" w:rsidP="00B81119">
            <w:pPr>
              <w:spacing w:line="360" w:lineRule="auto"/>
            </w:pPr>
          </w:p>
        </w:tc>
        <w:tc>
          <w:tcPr>
            <w:tcW w:w="1383" w:type="dxa"/>
            <w:vAlign w:val="top"/>
          </w:tcPr>
          <w:p w14:paraId="30E07079" w14:textId="77777777" w:rsidR="002F30DE" w:rsidRDefault="002F30DE" w:rsidP="00B81119">
            <w:pPr>
              <w:spacing w:line="360" w:lineRule="auto"/>
            </w:pPr>
          </w:p>
        </w:tc>
        <w:tc>
          <w:tcPr>
            <w:tcW w:w="1383" w:type="dxa"/>
            <w:vAlign w:val="top"/>
          </w:tcPr>
          <w:p w14:paraId="2D47A069" w14:textId="77777777" w:rsidR="002F30DE" w:rsidRDefault="002F30DE" w:rsidP="00B81119">
            <w:pPr>
              <w:spacing w:line="360" w:lineRule="auto"/>
            </w:pPr>
          </w:p>
        </w:tc>
        <w:tc>
          <w:tcPr>
            <w:tcW w:w="1383" w:type="dxa"/>
            <w:vAlign w:val="top"/>
          </w:tcPr>
          <w:p w14:paraId="2FE19671" w14:textId="77777777" w:rsidR="002F30DE" w:rsidRDefault="002F30DE" w:rsidP="00B81119">
            <w:pPr>
              <w:spacing w:line="360" w:lineRule="auto"/>
            </w:pPr>
          </w:p>
        </w:tc>
        <w:tc>
          <w:tcPr>
            <w:tcW w:w="1383" w:type="dxa"/>
            <w:vAlign w:val="top"/>
          </w:tcPr>
          <w:p w14:paraId="7C552CA9" w14:textId="77777777" w:rsidR="002F30DE" w:rsidRDefault="002F30DE" w:rsidP="00B81119">
            <w:pPr>
              <w:spacing w:line="360" w:lineRule="auto"/>
            </w:pPr>
          </w:p>
        </w:tc>
      </w:tr>
      <w:tr w:rsidR="002F30DE" w14:paraId="17EA926F" w14:textId="7E290392" w:rsidTr="00B81119">
        <w:tc>
          <w:tcPr>
            <w:tcW w:w="2088" w:type="dxa"/>
            <w:vAlign w:val="top"/>
          </w:tcPr>
          <w:p w14:paraId="10C7E960" w14:textId="4FAE7210" w:rsidR="002F30DE" w:rsidRDefault="002F30DE" w:rsidP="00B81119">
            <w:pPr>
              <w:spacing w:line="360" w:lineRule="auto"/>
            </w:pPr>
            <w:r>
              <w:t>Further processing costs</w:t>
            </w:r>
          </w:p>
        </w:tc>
        <w:tc>
          <w:tcPr>
            <w:tcW w:w="1384" w:type="dxa"/>
            <w:vAlign w:val="top"/>
          </w:tcPr>
          <w:p w14:paraId="6050D43A" w14:textId="77777777" w:rsidR="002F30DE" w:rsidRDefault="002F30DE" w:rsidP="00B81119">
            <w:pPr>
              <w:spacing w:line="360" w:lineRule="auto"/>
            </w:pPr>
          </w:p>
        </w:tc>
        <w:tc>
          <w:tcPr>
            <w:tcW w:w="1383" w:type="dxa"/>
            <w:vAlign w:val="top"/>
          </w:tcPr>
          <w:p w14:paraId="6A1EC381" w14:textId="77777777" w:rsidR="002F30DE" w:rsidRDefault="002F30DE" w:rsidP="00B81119">
            <w:pPr>
              <w:spacing w:line="360" w:lineRule="auto"/>
            </w:pPr>
          </w:p>
        </w:tc>
        <w:tc>
          <w:tcPr>
            <w:tcW w:w="1383" w:type="dxa"/>
            <w:vAlign w:val="top"/>
          </w:tcPr>
          <w:p w14:paraId="69DAADC9" w14:textId="77777777" w:rsidR="002F30DE" w:rsidRDefault="002F30DE" w:rsidP="00B81119">
            <w:pPr>
              <w:spacing w:line="360" w:lineRule="auto"/>
            </w:pPr>
          </w:p>
        </w:tc>
        <w:tc>
          <w:tcPr>
            <w:tcW w:w="1383" w:type="dxa"/>
            <w:vAlign w:val="top"/>
          </w:tcPr>
          <w:p w14:paraId="4A230B88" w14:textId="77777777" w:rsidR="002F30DE" w:rsidRDefault="002F30DE" w:rsidP="00B81119">
            <w:pPr>
              <w:spacing w:line="360" w:lineRule="auto"/>
            </w:pPr>
          </w:p>
        </w:tc>
        <w:tc>
          <w:tcPr>
            <w:tcW w:w="1383" w:type="dxa"/>
            <w:vAlign w:val="top"/>
          </w:tcPr>
          <w:p w14:paraId="067AE1C4" w14:textId="77777777" w:rsidR="002F30DE" w:rsidRDefault="002F30DE" w:rsidP="00B81119">
            <w:pPr>
              <w:spacing w:line="360" w:lineRule="auto"/>
            </w:pPr>
          </w:p>
        </w:tc>
      </w:tr>
      <w:tr w:rsidR="002F30DE" w14:paraId="5E75C7AE" w14:textId="3333DB12" w:rsidTr="00B81119">
        <w:tc>
          <w:tcPr>
            <w:tcW w:w="2088" w:type="dxa"/>
            <w:vAlign w:val="top"/>
          </w:tcPr>
          <w:p w14:paraId="1D006C3E" w14:textId="0B713447" w:rsidR="002F30DE" w:rsidRDefault="002F30DE" w:rsidP="00B81119">
            <w:pPr>
              <w:spacing w:line="360" w:lineRule="auto"/>
            </w:pPr>
            <w:r>
              <w:t>Onboarding costs</w:t>
            </w:r>
          </w:p>
        </w:tc>
        <w:tc>
          <w:tcPr>
            <w:tcW w:w="1384" w:type="dxa"/>
            <w:vAlign w:val="top"/>
          </w:tcPr>
          <w:p w14:paraId="344537AD" w14:textId="77777777" w:rsidR="002F30DE" w:rsidRDefault="002F30DE" w:rsidP="00B81119">
            <w:pPr>
              <w:spacing w:line="360" w:lineRule="auto"/>
            </w:pPr>
          </w:p>
        </w:tc>
        <w:tc>
          <w:tcPr>
            <w:tcW w:w="1383" w:type="dxa"/>
            <w:vAlign w:val="top"/>
          </w:tcPr>
          <w:p w14:paraId="44CFD946" w14:textId="77777777" w:rsidR="002F30DE" w:rsidRDefault="002F30DE" w:rsidP="00B81119">
            <w:pPr>
              <w:spacing w:line="360" w:lineRule="auto"/>
            </w:pPr>
          </w:p>
        </w:tc>
        <w:tc>
          <w:tcPr>
            <w:tcW w:w="1383" w:type="dxa"/>
            <w:vAlign w:val="top"/>
          </w:tcPr>
          <w:p w14:paraId="7D830564" w14:textId="77777777" w:rsidR="002F30DE" w:rsidRDefault="002F30DE" w:rsidP="00B81119">
            <w:pPr>
              <w:spacing w:line="360" w:lineRule="auto"/>
            </w:pPr>
          </w:p>
        </w:tc>
        <w:tc>
          <w:tcPr>
            <w:tcW w:w="1383" w:type="dxa"/>
            <w:vAlign w:val="top"/>
          </w:tcPr>
          <w:p w14:paraId="2EBB527E" w14:textId="77777777" w:rsidR="002F30DE" w:rsidRDefault="002F30DE" w:rsidP="00B81119">
            <w:pPr>
              <w:spacing w:line="360" w:lineRule="auto"/>
            </w:pPr>
          </w:p>
        </w:tc>
        <w:tc>
          <w:tcPr>
            <w:tcW w:w="1383" w:type="dxa"/>
            <w:vAlign w:val="top"/>
          </w:tcPr>
          <w:p w14:paraId="67680439" w14:textId="77777777" w:rsidR="002F30DE" w:rsidRDefault="002F30DE" w:rsidP="00B81119">
            <w:pPr>
              <w:spacing w:line="360" w:lineRule="auto"/>
            </w:pPr>
          </w:p>
        </w:tc>
      </w:tr>
      <w:tr w:rsidR="002F30DE" w14:paraId="19B49443" w14:textId="1C76F1E0" w:rsidTr="00B81119">
        <w:tc>
          <w:tcPr>
            <w:tcW w:w="2088" w:type="dxa"/>
            <w:vAlign w:val="top"/>
          </w:tcPr>
          <w:p w14:paraId="677A4443" w14:textId="43253D87" w:rsidR="002F30DE" w:rsidRDefault="002F30DE" w:rsidP="00B81119">
            <w:pPr>
              <w:spacing w:line="360" w:lineRule="auto"/>
            </w:pPr>
            <w:r>
              <w:t>Subscription costs</w:t>
            </w:r>
          </w:p>
        </w:tc>
        <w:tc>
          <w:tcPr>
            <w:tcW w:w="1384" w:type="dxa"/>
            <w:vAlign w:val="top"/>
          </w:tcPr>
          <w:p w14:paraId="5899A750" w14:textId="77777777" w:rsidR="002F30DE" w:rsidRDefault="002F30DE" w:rsidP="00B81119">
            <w:pPr>
              <w:spacing w:line="360" w:lineRule="auto"/>
            </w:pPr>
          </w:p>
        </w:tc>
        <w:tc>
          <w:tcPr>
            <w:tcW w:w="1383" w:type="dxa"/>
            <w:vAlign w:val="top"/>
          </w:tcPr>
          <w:p w14:paraId="4B693EA9" w14:textId="77777777" w:rsidR="002F30DE" w:rsidRDefault="002F30DE" w:rsidP="00B81119">
            <w:pPr>
              <w:spacing w:line="360" w:lineRule="auto"/>
            </w:pPr>
          </w:p>
        </w:tc>
        <w:tc>
          <w:tcPr>
            <w:tcW w:w="1383" w:type="dxa"/>
            <w:vAlign w:val="top"/>
          </w:tcPr>
          <w:p w14:paraId="1B8BE004" w14:textId="77777777" w:rsidR="002F30DE" w:rsidRDefault="002F30DE" w:rsidP="00B81119">
            <w:pPr>
              <w:spacing w:line="360" w:lineRule="auto"/>
            </w:pPr>
          </w:p>
        </w:tc>
        <w:tc>
          <w:tcPr>
            <w:tcW w:w="1383" w:type="dxa"/>
            <w:vAlign w:val="top"/>
          </w:tcPr>
          <w:p w14:paraId="51D79A13" w14:textId="77777777" w:rsidR="002F30DE" w:rsidRDefault="002F30DE" w:rsidP="00B81119">
            <w:pPr>
              <w:spacing w:line="360" w:lineRule="auto"/>
            </w:pPr>
          </w:p>
        </w:tc>
        <w:tc>
          <w:tcPr>
            <w:tcW w:w="1383" w:type="dxa"/>
            <w:vAlign w:val="top"/>
          </w:tcPr>
          <w:p w14:paraId="1A29D8D2" w14:textId="77777777" w:rsidR="002F30DE" w:rsidRDefault="002F30DE" w:rsidP="00B81119">
            <w:pPr>
              <w:spacing w:line="360" w:lineRule="auto"/>
            </w:pPr>
          </w:p>
        </w:tc>
      </w:tr>
      <w:tr w:rsidR="002F30DE" w14:paraId="699DFECA" w14:textId="526FBDD7" w:rsidTr="00B81119">
        <w:tc>
          <w:tcPr>
            <w:tcW w:w="2088" w:type="dxa"/>
            <w:vAlign w:val="top"/>
          </w:tcPr>
          <w:p w14:paraId="3FA88CE8" w14:textId="04335001" w:rsidR="002F30DE" w:rsidRDefault="002F30DE" w:rsidP="00B81119">
            <w:pPr>
              <w:spacing w:line="360" w:lineRule="auto"/>
            </w:pPr>
            <w:r>
              <w:t>Potential discounts</w:t>
            </w:r>
          </w:p>
        </w:tc>
        <w:tc>
          <w:tcPr>
            <w:tcW w:w="1384" w:type="dxa"/>
            <w:vAlign w:val="top"/>
          </w:tcPr>
          <w:p w14:paraId="40326D75" w14:textId="77777777" w:rsidR="002F30DE" w:rsidRDefault="002F30DE" w:rsidP="00B81119">
            <w:pPr>
              <w:spacing w:line="360" w:lineRule="auto"/>
            </w:pPr>
          </w:p>
        </w:tc>
        <w:tc>
          <w:tcPr>
            <w:tcW w:w="1383" w:type="dxa"/>
            <w:vAlign w:val="top"/>
          </w:tcPr>
          <w:p w14:paraId="4CB39A59" w14:textId="77777777" w:rsidR="002F30DE" w:rsidRDefault="002F30DE" w:rsidP="00B81119">
            <w:pPr>
              <w:spacing w:line="360" w:lineRule="auto"/>
            </w:pPr>
          </w:p>
        </w:tc>
        <w:tc>
          <w:tcPr>
            <w:tcW w:w="1383" w:type="dxa"/>
            <w:vAlign w:val="top"/>
          </w:tcPr>
          <w:p w14:paraId="72066403" w14:textId="77777777" w:rsidR="002F30DE" w:rsidRDefault="002F30DE" w:rsidP="00B81119">
            <w:pPr>
              <w:spacing w:line="360" w:lineRule="auto"/>
            </w:pPr>
          </w:p>
        </w:tc>
        <w:tc>
          <w:tcPr>
            <w:tcW w:w="1383" w:type="dxa"/>
            <w:vAlign w:val="top"/>
          </w:tcPr>
          <w:p w14:paraId="1A3453D6" w14:textId="77777777" w:rsidR="002F30DE" w:rsidRDefault="002F30DE" w:rsidP="00B81119">
            <w:pPr>
              <w:spacing w:line="360" w:lineRule="auto"/>
            </w:pPr>
          </w:p>
        </w:tc>
        <w:tc>
          <w:tcPr>
            <w:tcW w:w="1383" w:type="dxa"/>
            <w:vAlign w:val="top"/>
          </w:tcPr>
          <w:p w14:paraId="23D2BADF" w14:textId="77777777" w:rsidR="002F30DE" w:rsidRDefault="002F30DE" w:rsidP="00B81119">
            <w:pPr>
              <w:spacing w:line="360" w:lineRule="auto"/>
            </w:pPr>
          </w:p>
        </w:tc>
      </w:tr>
    </w:tbl>
    <w:p w14:paraId="508A7A73" w14:textId="68CD90EC" w:rsidR="002F30DE" w:rsidRDefault="002F30DE" w:rsidP="002F30DE"/>
    <w:p w14:paraId="313DA71F" w14:textId="25410DA1" w:rsidR="00B81119" w:rsidRDefault="00B81119" w:rsidP="002F30DE"/>
    <w:p w14:paraId="4BB4AA43" w14:textId="6CF49ED5" w:rsidR="00B81119" w:rsidRDefault="00B81119" w:rsidP="002F30DE"/>
    <w:p w14:paraId="7F7E510E" w14:textId="2BF873B5" w:rsidR="00B81119" w:rsidRDefault="00B81119" w:rsidP="002F30DE"/>
    <w:p w14:paraId="757BB6B3" w14:textId="261CE9F7" w:rsidR="00B81119" w:rsidRDefault="00B81119" w:rsidP="002F30DE"/>
    <w:p w14:paraId="3E4862CD" w14:textId="11C7AAAD" w:rsidR="00B81119" w:rsidRDefault="00B81119" w:rsidP="002F30DE"/>
    <w:p w14:paraId="5D3DF2FA" w14:textId="77777777" w:rsidR="00803F98" w:rsidRDefault="00803F98" w:rsidP="002F30DE"/>
    <w:p w14:paraId="74EDB26D" w14:textId="097036EC" w:rsidR="00B81119" w:rsidRDefault="00150E15" w:rsidP="00AF0A15">
      <w:pPr>
        <w:pStyle w:val="Heading1"/>
      </w:pPr>
      <w:r>
        <w:lastRenderedPageBreak/>
        <w:t>How Our Ideal Partnership Would Look</w:t>
      </w:r>
    </w:p>
    <w:p w14:paraId="721768DC" w14:textId="324A12F1" w:rsidR="002A43E3" w:rsidRDefault="002A43E3" w:rsidP="002F30DE">
      <w:pPr>
        <w:rPr>
          <w:i/>
          <w:iCs/>
        </w:rPr>
      </w:pPr>
      <w:r>
        <w:rPr>
          <w:i/>
          <w:iCs/>
        </w:rPr>
        <w:t>It can help to attract vendors that would be a good fit by outlining what your ideal partnership would look like.</w:t>
      </w:r>
      <w:r w:rsidR="00E544CB">
        <w:rPr>
          <w:i/>
          <w:iCs/>
        </w:rPr>
        <w:t xml:space="preserve"> It’s a section where you can talk about how your </w:t>
      </w:r>
      <w:r w:rsidR="00AC6BE8">
        <w:rPr>
          <w:i/>
          <w:iCs/>
        </w:rPr>
        <w:t xml:space="preserve">communication and relationship would </w:t>
      </w:r>
      <w:proofErr w:type="gramStart"/>
      <w:r w:rsidR="00AC6BE8">
        <w:rPr>
          <w:i/>
          <w:iCs/>
        </w:rPr>
        <w:t>work, and</w:t>
      </w:r>
      <w:proofErr w:type="gramEnd"/>
      <w:r w:rsidR="00AC6BE8">
        <w:rPr>
          <w:i/>
          <w:iCs/>
        </w:rPr>
        <w:t xml:space="preserve"> outline shared values you want to see in your partnership.</w:t>
      </w:r>
    </w:p>
    <w:p w14:paraId="73647404" w14:textId="77777777" w:rsidR="003F0506" w:rsidRDefault="003F0506" w:rsidP="002F30DE"/>
    <w:p w14:paraId="77AF5997" w14:textId="3D080E2F" w:rsidR="00300046" w:rsidRPr="003F0506" w:rsidRDefault="00E544CB" w:rsidP="002F30DE">
      <w:r>
        <w:t>[Insert infor</w:t>
      </w:r>
      <w:r w:rsidR="00AC6BE8">
        <w:t>mation on idea</w:t>
      </w:r>
      <w:r w:rsidR="00B24D6A">
        <w:t>l partnership/shared culture]</w:t>
      </w:r>
    </w:p>
    <w:p w14:paraId="7AD65358" w14:textId="0B484797" w:rsidR="00B81119" w:rsidRDefault="00B81119" w:rsidP="002F30DE"/>
    <w:p w14:paraId="6EEF1FA1" w14:textId="669D5108" w:rsidR="00B81119" w:rsidRDefault="00B81119" w:rsidP="002F30DE"/>
    <w:p w14:paraId="3C3A8F53" w14:textId="2D9940D0" w:rsidR="00B81119" w:rsidRDefault="00B81119" w:rsidP="002F30DE"/>
    <w:p w14:paraId="6B584759" w14:textId="34B60EBA" w:rsidR="00B81119" w:rsidRDefault="00B81119" w:rsidP="002F30DE"/>
    <w:p w14:paraId="475FD6E7" w14:textId="42C433E2" w:rsidR="00B81119" w:rsidRDefault="00B81119" w:rsidP="002F30DE"/>
    <w:p w14:paraId="7C074861" w14:textId="3E70A4EE" w:rsidR="00B81119" w:rsidRDefault="00B81119" w:rsidP="002F30DE"/>
    <w:p w14:paraId="02740353" w14:textId="37B037DB" w:rsidR="00B81119" w:rsidRDefault="00B81119" w:rsidP="002F30DE"/>
    <w:p w14:paraId="7E5BA8F2" w14:textId="1D6D3B56" w:rsidR="00B81119" w:rsidRDefault="00B81119" w:rsidP="002F30DE"/>
    <w:p w14:paraId="028A099E" w14:textId="049FAECB" w:rsidR="00B81119" w:rsidRDefault="00B81119" w:rsidP="002F30DE"/>
    <w:p w14:paraId="7D0164A8" w14:textId="397F79BB" w:rsidR="00B81119" w:rsidRDefault="00B81119" w:rsidP="002F30DE"/>
    <w:p w14:paraId="6A6DDD76" w14:textId="13D5F29A" w:rsidR="00B81119" w:rsidRDefault="00B81119" w:rsidP="002F30DE"/>
    <w:p w14:paraId="11C8C5A8" w14:textId="5E536AFD" w:rsidR="00B81119" w:rsidRDefault="00B81119" w:rsidP="002F30DE"/>
    <w:p w14:paraId="413C4526" w14:textId="4035A975" w:rsidR="00B81119" w:rsidRDefault="00B81119" w:rsidP="002F30DE"/>
    <w:p w14:paraId="65B2C17F" w14:textId="15B616BB" w:rsidR="00B81119" w:rsidRDefault="00B81119" w:rsidP="002F30DE"/>
    <w:p w14:paraId="0592C580" w14:textId="6AAF7080" w:rsidR="00B81119" w:rsidRDefault="00B81119" w:rsidP="002F30DE"/>
    <w:p w14:paraId="677BD6C2" w14:textId="14EABEC6" w:rsidR="00B81119" w:rsidRDefault="00B81119" w:rsidP="002F30DE"/>
    <w:p w14:paraId="0CA573CC" w14:textId="4257FF9F" w:rsidR="00B81119" w:rsidRDefault="00B81119" w:rsidP="002F30DE"/>
    <w:p w14:paraId="44F65E8A" w14:textId="3A959D90" w:rsidR="00B81119" w:rsidRDefault="00B81119" w:rsidP="002F30DE"/>
    <w:p w14:paraId="18CA7774" w14:textId="2A556453" w:rsidR="00B81119" w:rsidRDefault="00B81119" w:rsidP="002F30DE"/>
    <w:p w14:paraId="073D9EA2" w14:textId="274070DB" w:rsidR="00B81119" w:rsidRDefault="00B81119" w:rsidP="00AF0A15">
      <w:pPr>
        <w:pStyle w:val="Heading1"/>
      </w:pPr>
      <w:r>
        <w:lastRenderedPageBreak/>
        <w:t xml:space="preserve">Contact </w:t>
      </w:r>
      <w:r w:rsidR="00150E15">
        <w:t>I</w:t>
      </w:r>
      <w:r>
        <w:t>nformation</w:t>
      </w:r>
    </w:p>
    <w:p w14:paraId="324169F4" w14:textId="6CE86990" w:rsidR="00B81119" w:rsidRDefault="00B81119" w:rsidP="002F30DE">
      <w:pPr>
        <w:rPr>
          <w:i/>
          <w:iCs/>
        </w:rPr>
      </w:pPr>
      <w:r>
        <w:rPr>
          <w:i/>
          <w:iCs/>
        </w:rPr>
        <w:t>Just specify the best person to contact in relation to the RFP and which email to submit the finished RFP to.</w:t>
      </w:r>
    </w:p>
    <w:p w14:paraId="1DAEB69A" w14:textId="77777777" w:rsidR="00010842" w:rsidRDefault="00010842" w:rsidP="002F30DE"/>
    <w:p w14:paraId="635ADBA1" w14:textId="3675C183" w:rsidR="00010842" w:rsidRDefault="00010842" w:rsidP="002F30DE">
      <w:r>
        <w:t>For questions</w:t>
      </w:r>
      <w:r w:rsidR="000B506F">
        <w:t xml:space="preserve"> and submissions</w:t>
      </w:r>
      <w:r>
        <w:t xml:space="preserve"> </w:t>
      </w:r>
      <w:r w:rsidR="00000D61">
        <w:t>related to this RFP, contact:</w:t>
      </w:r>
    </w:p>
    <w:p w14:paraId="270C9D72" w14:textId="7576AEA2" w:rsidR="006952D4" w:rsidRDefault="006952D4" w:rsidP="006952D4">
      <w:r>
        <w:t>[CONTACT NAME]</w:t>
      </w:r>
    </w:p>
    <w:p w14:paraId="2A00E2AD" w14:textId="40B2F7C7" w:rsidR="006952D4" w:rsidRDefault="006952D4" w:rsidP="006952D4">
      <w:r>
        <w:t>[CONTACT EMAIL]</w:t>
      </w:r>
    </w:p>
    <w:p w14:paraId="53130E12" w14:textId="2B9304C1" w:rsidR="00000D61" w:rsidRPr="00010842" w:rsidRDefault="006952D4" w:rsidP="006952D4">
      <w:r>
        <w:t>[CONTACT PHONE]</w:t>
      </w:r>
    </w:p>
    <w:sectPr w:rsidR="00000D61" w:rsidRPr="00010842" w:rsidSect="006565DF">
      <w:footerReference w:type="even" r:id="rId18"/>
      <w:footerReference w:type="default" r:id="rId19"/>
      <w:pgSz w:w="11894" w:h="16819" w:code="9"/>
      <w:pgMar w:top="1656" w:right="1440" w:bottom="1872" w:left="1440" w:header="576"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C6F3" w14:textId="77777777" w:rsidR="009C462A" w:rsidRDefault="009C462A" w:rsidP="00315600">
      <w:r>
        <w:separator/>
      </w:r>
    </w:p>
    <w:p w14:paraId="5F7E4034" w14:textId="77777777" w:rsidR="009C462A" w:rsidRDefault="009C462A" w:rsidP="00315600"/>
  </w:endnote>
  <w:endnote w:type="continuationSeparator" w:id="0">
    <w:p w14:paraId="7104AFBE" w14:textId="77777777" w:rsidR="009C462A" w:rsidRDefault="009C462A" w:rsidP="00315600">
      <w:r>
        <w:continuationSeparator/>
      </w:r>
    </w:p>
    <w:p w14:paraId="5BD6F632" w14:textId="77777777" w:rsidR="009C462A" w:rsidRDefault="009C462A" w:rsidP="00315600"/>
  </w:endnote>
  <w:endnote w:type="continuationNotice" w:id="1">
    <w:p w14:paraId="521F3C6E" w14:textId="77777777" w:rsidR="009C462A" w:rsidRDefault="009C462A" w:rsidP="00315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unito Sans">
    <w:altName w:val="﷽﷽﷽﷽﷽﷽﷽﷽ans"/>
    <w:panose1 w:val="00000500000000000000"/>
    <w:charset w:val="00"/>
    <w:family w:val="auto"/>
    <w:pitch w:val="variable"/>
    <w:sig w:usb0="20000007" w:usb1="00000001"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86536"/>
      <w:docPartObj>
        <w:docPartGallery w:val="Page Numbers (Bottom of Page)"/>
        <w:docPartUnique/>
      </w:docPartObj>
    </w:sdtPr>
    <w:sdtContent>
      <w:p w14:paraId="2CAD0659" w14:textId="3CF334A4" w:rsidR="00851CC9" w:rsidRDefault="00851CC9" w:rsidP="00851C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723E">
          <w:rPr>
            <w:rStyle w:val="PageNumber"/>
          </w:rPr>
          <w:t>1</w:t>
        </w:r>
        <w:r>
          <w:rPr>
            <w:rStyle w:val="PageNumber"/>
          </w:rPr>
          <w:fldChar w:fldCharType="end"/>
        </w:r>
      </w:p>
    </w:sdtContent>
  </w:sdt>
  <w:p w14:paraId="04D95BA1" w14:textId="77777777" w:rsidR="00851CC9" w:rsidRDefault="00851CC9" w:rsidP="004F5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E924" w14:textId="6D79ACDF" w:rsidR="00851CC9" w:rsidRDefault="00851CC9" w:rsidP="004F57B0">
    <w:pPr>
      <w:pStyle w:val="Footer"/>
      <w:ind w:right="360"/>
    </w:pPr>
    <w:r>
      <w:rPr>
        <w:color w:val="808080" w:themeColor="background1" w:themeShade="80"/>
        <w:lang w:eastAsia="zh-CN"/>
      </w:rPr>
      <mc:AlternateContent>
        <mc:Choice Requires="wpg">
          <w:drawing>
            <wp:anchor distT="0" distB="0" distL="0" distR="0" simplePos="0" relativeHeight="251658241" behindDoc="0" locked="0" layoutInCell="1" allowOverlap="1" wp14:anchorId="0C139100" wp14:editId="65AE5529">
              <wp:simplePos x="0" y="0"/>
              <wp:positionH relativeFrom="margin">
                <wp:posOffset>-502285</wp:posOffset>
              </wp:positionH>
              <wp:positionV relativeFrom="bottomMargin">
                <wp:posOffset>199390</wp:posOffset>
              </wp:positionV>
              <wp:extent cx="6732270" cy="457835"/>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6732270" cy="457835"/>
                        <a:chOff x="-95897" y="-874799"/>
                        <a:chExt cx="6203354" cy="1843180"/>
                      </a:xfrm>
                    </wpg:grpSpPr>
                    <wps:wsp>
                      <wps:cNvPr id="38" name="Rectangle 38"/>
                      <wps:cNvSpPr/>
                      <wps:spPr>
                        <a:xfrm>
                          <a:off x="-95897" y="-874799"/>
                          <a:ext cx="6203354" cy="4634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457200" tIns="0" rIns="457200" bIns="45720" numCol="1" spcCol="0" rtlCol="0" fromWordArt="0" anchor="ctr" anchorCtr="0" forceAA="0" compatLnSpc="1">
                        <a:prstTxWarp prst="textNoShape">
                          <a:avLst/>
                        </a:prstTxWarp>
                        <a:noAutofit/>
                      </wps:bodyPr>
                    </wps:wsp>
                    <wps:wsp>
                      <wps:cNvPr id="39" name="Text Box 39"/>
                      <wps:cNvSpPr txBox="1"/>
                      <wps:spPr>
                        <a:xfrm>
                          <a:off x="711877" y="118587"/>
                          <a:ext cx="4556471" cy="849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585FE" w14:textId="27689DED" w:rsidR="00851CC9" w:rsidRDefault="00851CC9" w:rsidP="00B97E80">
                            <w:pPr>
                              <w:pStyle w:val="authordate"/>
                              <w:jc w:val="center"/>
                            </w:pPr>
                          </w:p>
                          <w:p w14:paraId="737F4A9C" w14:textId="77777777" w:rsidR="00DB723E" w:rsidRDefault="00DB723E" w:rsidP="00B97E80">
                            <w:pPr>
                              <w:pStyle w:val="authordate"/>
                              <w:jc w:val="center"/>
                            </w:pPr>
                          </w:p>
                        </w:txbxContent>
                      </wps:txbx>
                      <wps:bodyPr rot="0" spcFirstLastPara="0" vertOverflow="overflow" horzOverflow="overflow" vert="horz" wrap="square" lIns="457200" tIns="0" rIns="4572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139100" id="Group 37" o:spid="_x0000_s1026" style="position:absolute;margin-left:-39.55pt;margin-top:15.7pt;width:530.1pt;height:36.05pt;z-index:251658241;mso-wrap-distance-left:0;mso-wrap-distance-right:0;mso-position-horizontal-relative:margin;mso-position-vertical-relative:bottom-margin-area;mso-width-relative:margin;mso-height-relative:margin" coordorigin="-958,-8747" coordsize="62033,1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">
              <v:rect id="Rectangle 38" o:spid="_x0000_s1027" style="position:absolute;left:-958;top:-8747;width:62032;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" fillcolor="#d8d8d8 [2732]" stroked="f" strokeweight="2pt">
                <v:textbox inset="36pt,0,36pt"/>
              </v:rect>
              <v:shapetype id="_x0000_t202" coordsize="21600,21600" o:spt="202" path="m,l,21600r21600,l21600,xe">
                <v:stroke joinstyle="miter"/>
                <v:path gradientshapeok="t" o:connecttype="rect"/>
              </v:shapetype>
              <v:shape id="Text Box 39" o:spid="_x0000_s1028" type="#_x0000_t202" style="position:absolute;left:7118;top:1185;width:45565;height:8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" filled="f" stroked="f" strokeweight=".5pt">
                <v:textbox inset="36pt,0,36pt,0">
                  <w:txbxContent>
                    <w:p w14:paraId="279585FE" w14:textId="27689DED" w:rsidR="00851CC9" w:rsidRDefault="00851CC9" w:rsidP="00B97E80">
                      <w:pPr>
                        <w:pStyle w:val="authordate"/>
                        <w:jc w:val="center"/>
                      </w:pPr>
                    </w:p>
                    <w:p w14:paraId="737F4A9C" w14:textId="77777777" w:rsidR="00DB723E" w:rsidRDefault="00DB723E" w:rsidP="00B97E80">
                      <w:pPr>
                        <w:pStyle w:val="authordate"/>
                        <w:jc w:val="center"/>
                      </w:pPr>
                    </w:p>
                  </w:txbxContent>
                </v:textbox>
              </v:shape>
              <w10:wrap type="square" anchorx="margin" anchory="margin"/>
            </v:group>
          </w:pict>
        </mc:Fallback>
      </mc:AlternateContent>
    </w:r>
    <w:r>
      <w:rPr>
        <w:lang w:eastAsia="zh-CN"/>
      </w:rPr>
      <mc:AlternateContent>
        <mc:Choice Requires="wps">
          <w:drawing>
            <wp:anchor distT="0" distB="0" distL="0" distR="0" simplePos="0" relativeHeight="251658240" behindDoc="0" locked="0" layoutInCell="1" allowOverlap="1" wp14:anchorId="587F1F84" wp14:editId="6FE9E962">
              <wp:simplePos x="0" y="0"/>
              <wp:positionH relativeFrom="rightMargin">
                <wp:posOffset>0</wp:posOffset>
              </wp:positionH>
              <wp:positionV relativeFrom="bottomMargin">
                <wp:posOffset>374090</wp:posOffset>
              </wp:positionV>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155BB" w14:textId="77777777" w:rsidR="00851CC9" w:rsidRPr="009603E2" w:rsidRDefault="00851CC9" w:rsidP="00B97E80">
                          <w:pPr>
                            <w:pStyle w:val="authordate"/>
                          </w:pPr>
                          <w:r w:rsidRPr="009603E2">
                            <w:rPr>
                              <w:noProof w:val="0"/>
                            </w:rPr>
                            <w:fldChar w:fldCharType="begin"/>
                          </w:r>
                          <w:r w:rsidRPr="009603E2">
                            <w:instrText xml:space="preserve"> PAGE   \* MERGEFORMAT </w:instrText>
                          </w:r>
                          <w:r w:rsidRPr="009603E2">
                            <w:rPr>
                              <w:noProof w:val="0"/>
                            </w:rPr>
                            <w:fldChar w:fldCharType="separate"/>
                          </w:r>
                          <w:r w:rsidRPr="009603E2">
                            <w:t>2</w:t>
                          </w:r>
                          <w:r w:rsidRPr="009603E2">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1F84" id="Rectangle 40" o:spid="_x0000_s1029" style="position:absolute;margin-left:0;margin-top:29.4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" filled="f" stroked="f" strokeweight="3pt">
              <v:textbox>
                <w:txbxContent>
                  <w:p w14:paraId="38A155BB" w14:textId="77777777" w:rsidR="00851CC9" w:rsidRPr="009603E2" w:rsidRDefault="00851CC9" w:rsidP="00B97E80">
                    <w:pPr>
                      <w:pStyle w:val="authordate"/>
                    </w:pPr>
                    <w:r w:rsidRPr="009603E2">
                      <w:rPr>
                        <w:noProof w:val="0"/>
                      </w:rPr>
                      <w:fldChar w:fldCharType="begin"/>
                    </w:r>
                    <w:r w:rsidRPr="009603E2">
                      <w:instrText xml:space="preserve"> PAGE   \* MERGEFORMAT </w:instrText>
                    </w:r>
                    <w:r w:rsidRPr="009603E2">
                      <w:rPr>
                        <w:noProof w:val="0"/>
                      </w:rPr>
                      <w:fldChar w:fldCharType="separate"/>
                    </w:r>
                    <w:r w:rsidRPr="009603E2">
                      <w:t>2</w:t>
                    </w:r>
                    <w:r w:rsidRPr="009603E2">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CD5A" w14:textId="77777777" w:rsidR="009C462A" w:rsidRDefault="009C462A" w:rsidP="00315600">
      <w:r>
        <w:separator/>
      </w:r>
    </w:p>
    <w:p w14:paraId="5A39DD9F" w14:textId="77777777" w:rsidR="009C462A" w:rsidRDefault="009C462A" w:rsidP="00315600"/>
  </w:footnote>
  <w:footnote w:type="continuationSeparator" w:id="0">
    <w:p w14:paraId="5B6047C1" w14:textId="77777777" w:rsidR="009C462A" w:rsidRDefault="009C462A" w:rsidP="00315600">
      <w:r>
        <w:continuationSeparator/>
      </w:r>
    </w:p>
    <w:p w14:paraId="17ADA170" w14:textId="77777777" w:rsidR="009C462A" w:rsidRDefault="009C462A" w:rsidP="00315600"/>
  </w:footnote>
  <w:footnote w:type="continuationNotice" w:id="1">
    <w:p w14:paraId="3FAE8066" w14:textId="77777777" w:rsidR="009C462A" w:rsidRDefault="009C462A" w:rsidP="003156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0266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6227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B0B9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22D4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0CB2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E49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C22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F8BC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486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AC7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A0592"/>
    <w:multiLevelType w:val="hybridMultilevel"/>
    <w:tmpl w:val="B194ED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23D31DC"/>
    <w:multiLevelType w:val="hybridMultilevel"/>
    <w:tmpl w:val="10E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D7D93"/>
    <w:multiLevelType w:val="hybridMultilevel"/>
    <w:tmpl w:val="A0C2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E5436"/>
    <w:multiLevelType w:val="multilevel"/>
    <w:tmpl w:val="8F5C35F2"/>
    <w:styleLink w:val="Amplexornumbers"/>
    <w:lvl w:ilvl="0">
      <w:start w:val="1"/>
      <w:numFmt w:val="decimal"/>
      <w:lvlText w:val="%1."/>
      <w:lvlJc w:val="left"/>
      <w:pPr>
        <w:ind w:left="284" w:hanging="284"/>
      </w:pPr>
      <w:rPr>
        <w:rFonts w:ascii="Verdana" w:hAnsi="Verdana" w:hint="default"/>
        <w:color w:val="B2BB1E"/>
      </w:rPr>
    </w:lvl>
    <w:lvl w:ilvl="1">
      <w:start w:val="1"/>
      <w:numFmt w:val="lowerLetter"/>
      <w:lvlText w:val="%2."/>
      <w:lvlJc w:val="left"/>
      <w:pPr>
        <w:ind w:left="567" w:hanging="283"/>
      </w:pPr>
      <w:rPr>
        <w:rFonts w:ascii="Verdana" w:hAnsi="Verdana" w:hint="default"/>
        <w:color w:val="B2BB1E"/>
      </w:rPr>
    </w:lvl>
    <w:lvl w:ilvl="2">
      <w:start w:val="1"/>
      <w:numFmt w:val="lowerRoman"/>
      <w:lvlText w:val="%3."/>
      <w:lvlJc w:val="left"/>
      <w:pPr>
        <w:ind w:left="851" w:hanging="284"/>
      </w:pPr>
      <w:rPr>
        <w:rFonts w:ascii="Verdana" w:hAnsi="Verdana" w:hint="default"/>
        <w:color w:val="B2BB1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827E1E"/>
    <w:multiLevelType w:val="hybridMultilevel"/>
    <w:tmpl w:val="43A8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46EA2"/>
    <w:multiLevelType w:val="hybridMultilevel"/>
    <w:tmpl w:val="085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74FDA"/>
    <w:multiLevelType w:val="hybridMultilevel"/>
    <w:tmpl w:val="4C34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B7DCE"/>
    <w:multiLevelType w:val="hybridMultilevel"/>
    <w:tmpl w:val="4ACCF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219B9"/>
    <w:multiLevelType w:val="hybridMultilevel"/>
    <w:tmpl w:val="1910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F6DA3"/>
    <w:multiLevelType w:val="hybridMultilevel"/>
    <w:tmpl w:val="C2E2FA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6EA7749"/>
    <w:multiLevelType w:val="hybridMultilevel"/>
    <w:tmpl w:val="18C0C4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B365064"/>
    <w:multiLevelType w:val="hybridMultilevel"/>
    <w:tmpl w:val="C574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550DA"/>
    <w:multiLevelType w:val="hybridMultilevel"/>
    <w:tmpl w:val="14A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13831"/>
    <w:multiLevelType w:val="hybridMultilevel"/>
    <w:tmpl w:val="C0B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27A9C"/>
    <w:multiLevelType w:val="hybridMultilevel"/>
    <w:tmpl w:val="113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9681B"/>
    <w:multiLevelType w:val="hybridMultilevel"/>
    <w:tmpl w:val="BD4E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A3FC1"/>
    <w:multiLevelType w:val="hybridMultilevel"/>
    <w:tmpl w:val="5634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124CB"/>
    <w:multiLevelType w:val="multilevel"/>
    <w:tmpl w:val="3BCC6078"/>
    <w:lvl w:ilvl="0">
      <w:start w:val="1"/>
      <w:numFmt w:val="decimal"/>
      <w:lvlText w:val="%1"/>
      <w:lvlJc w:val="left"/>
      <w:pPr>
        <w:ind w:left="0" w:hanging="432"/>
      </w:pPr>
      <w:rPr>
        <w:rFonts w:hint="default"/>
        <w:b/>
        <w:bCs w:val="0"/>
        <w:i w:val="0"/>
        <w:iCs w:val="0"/>
        <w:caps w:val="0"/>
        <w:smallCaps w:val="0"/>
        <w:strike w:val="0"/>
        <w:dstrike w:val="0"/>
        <w:noProof w:val="0"/>
        <w:vanish w:val="0"/>
        <w:color w:val="50276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 w:hanging="576"/>
      </w:pPr>
      <w:rPr>
        <w:rFonts w:ascii="Tahoma" w:hAnsi="Tahoma" w:hint="default"/>
        <w:b/>
        <w:bCs w:val="0"/>
        <w:i w:val="0"/>
        <w:iCs w:val="0"/>
        <w:caps w:val="0"/>
        <w:smallCaps w:val="0"/>
        <w:strike w:val="0"/>
        <w:dstrike w:val="0"/>
        <w:noProof w:val="0"/>
        <w:vanish w:val="0"/>
        <w:color w:val="876CA6"/>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8" w:hanging="720"/>
      </w:pPr>
      <w:rPr>
        <w:rFonts w:hint="default"/>
      </w:rPr>
    </w:lvl>
    <w:lvl w:ilvl="3">
      <w:start w:val="1"/>
      <w:numFmt w:val="decimal"/>
      <w:lvlText w:val="%1.%2.%3.%4"/>
      <w:lvlJc w:val="left"/>
      <w:pPr>
        <w:ind w:left="432" w:hanging="864"/>
      </w:pPr>
      <w:rPr>
        <w:rFonts w:hint="default"/>
      </w:rPr>
    </w:lvl>
    <w:lvl w:ilvl="4">
      <w:start w:val="1"/>
      <w:numFmt w:val="decimal"/>
      <w:lvlText w:val="%1.%2.%3.%4.%5"/>
      <w:lvlJc w:val="left"/>
      <w:pPr>
        <w:ind w:left="576" w:hanging="1008"/>
      </w:pPr>
      <w:rPr>
        <w:rFonts w:hint="default"/>
      </w:rPr>
    </w:lvl>
    <w:lvl w:ilvl="5">
      <w:start w:val="1"/>
      <w:numFmt w:val="decimal"/>
      <w:lvlText w:val="%1.%2.%3.%4.%5.%6"/>
      <w:lvlJc w:val="left"/>
      <w:pPr>
        <w:ind w:left="720" w:hanging="1152"/>
      </w:pPr>
      <w:rPr>
        <w:rFonts w:hint="default"/>
      </w:rPr>
    </w:lvl>
    <w:lvl w:ilvl="6">
      <w:start w:val="1"/>
      <w:numFmt w:val="decimal"/>
      <w:pStyle w:val="Heading7"/>
      <w:lvlText w:val="%1.%2.%3.%4.%5.%6.%7"/>
      <w:lvlJc w:val="left"/>
      <w:pPr>
        <w:ind w:left="864" w:hanging="1296"/>
      </w:pPr>
      <w:rPr>
        <w:rFonts w:hint="default"/>
      </w:rPr>
    </w:lvl>
    <w:lvl w:ilvl="7">
      <w:start w:val="1"/>
      <w:numFmt w:val="decimal"/>
      <w:pStyle w:val="Heading8"/>
      <w:lvlText w:val="%1.%2.%3.%4.%5.%6.%7.%8"/>
      <w:lvlJc w:val="left"/>
      <w:pPr>
        <w:ind w:left="1008" w:hanging="1440"/>
      </w:pPr>
      <w:rPr>
        <w:rFonts w:hint="default"/>
      </w:rPr>
    </w:lvl>
    <w:lvl w:ilvl="8">
      <w:start w:val="1"/>
      <w:numFmt w:val="decimal"/>
      <w:pStyle w:val="Heading9"/>
      <w:lvlText w:val="%1.%2.%3.%4.%5.%6.%7.%8.%9"/>
      <w:lvlJc w:val="left"/>
      <w:pPr>
        <w:ind w:left="1152" w:hanging="1584"/>
      </w:pPr>
      <w:rPr>
        <w:rFonts w:hint="default"/>
      </w:rPr>
    </w:lvl>
  </w:abstractNum>
  <w:num w:numId="1" w16cid:durableId="510606917">
    <w:abstractNumId w:val="27"/>
  </w:num>
  <w:num w:numId="2" w16cid:durableId="957108670">
    <w:abstractNumId w:val="13"/>
  </w:num>
  <w:num w:numId="3" w16cid:durableId="1278100775">
    <w:abstractNumId w:val="12"/>
  </w:num>
  <w:num w:numId="4" w16cid:durableId="91974515">
    <w:abstractNumId w:val="21"/>
  </w:num>
  <w:num w:numId="5" w16cid:durableId="589585524">
    <w:abstractNumId w:val="23"/>
  </w:num>
  <w:num w:numId="6" w16cid:durableId="1532959933">
    <w:abstractNumId w:val="0"/>
  </w:num>
  <w:num w:numId="7" w16cid:durableId="22366457">
    <w:abstractNumId w:val="1"/>
  </w:num>
  <w:num w:numId="8" w16cid:durableId="1518037786">
    <w:abstractNumId w:val="2"/>
  </w:num>
  <w:num w:numId="9" w16cid:durableId="1067340975">
    <w:abstractNumId w:val="3"/>
  </w:num>
  <w:num w:numId="10" w16cid:durableId="1545362695">
    <w:abstractNumId w:val="8"/>
  </w:num>
  <w:num w:numId="11" w16cid:durableId="641541425">
    <w:abstractNumId w:val="4"/>
  </w:num>
  <w:num w:numId="12" w16cid:durableId="898053784">
    <w:abstractNumId w:val="5"/>
  </w:num>
  <w:num w:numId="13" w16cid:durableId="968896972">
    <w:abstractNumId w:val="6"/>
  </w:num>
  <w:num w:numId="14" w16cid:durableId="826631492">
    <w:abstractNumId w:val="7"/>
  </w:num>
  <w:num w:numId="15" w16cid:durableId="2039313334">
    <w:abstractNumId w:val="9"/>
  </w:num>
  <w:num w:numId="16" w16cid:durableId="302002024">
    <w:abstractNumId w:val="16"/>
  </w:num>
  <w:num w:numId="17" w16cid:durableId="1744444880">
    <w:abstractNumId w:val="20"/>
  </w:num>
  <w:num w:numId="18" w16cid:durableId="1297179638">
    <w:abstractNumId w:val="10"/>
  </w:num>
  <w:num w:numId="19" w16cid:durableId="1906643266">
    <w:abstractNumId w:val="19"/>
  </w:num>
  <w:num w:numId="20" w16cid:durableId="226501099">
    <w:abstractNumId w:val="22"/>
  </w:num>
  <w:num w:numId="21" w16cid:durableId="2052655334">
    <w:abstractNumId w:val="11"/>
  </w:num>
  <w:num w:numId="22" w16cid:durableId="2024211375">
    <w:abstractNumId w:val="25"/>
  </w:num>
  <w:num w:numId="23" w16cid:durableId="106698866">
    <w:abstractNumId w:val="24"/>
  </w:num>
  <w:num w:numId="24" w16cid:durableId="322784285">
    <w:abstractNumId w:val="17"/>
  </w:num>
  <w:num w:numId="25" w16cid:durableId="23606406">
    <w:abstractNumId w:val="14"/>
  </w:num>
  <w:num w:numId="26" w16cid:durableId="1953660405">
    <w:abstractNumId w:val="26"/>
  </w:num>
  <w:num w:numId="27" w16cid:durableId="808279093">
    <w:abstractNumId w:val="15"/>
  </w:num>
  <w:num w:numId="28" w16cid:durableId="10455659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xMDC2NDEytjQyMDFX0lEKTi0uzszPAykwrAUAQBdiIywAAAA="/>
  </w:docVars>
  <w:rsids>
    <w:rsidRoot w:val="002E2E9C"/>
    <w:rsid w:val="00000D61"/>
    <w:rsid w:val="00001B28"/>
    <w:rsid w:val="00002BC4"/>
    <w:rsid w:val="00002C1F"/>
    <w:rsid w:val="000074B9"/>
    <w:rsid w:val="00010842"/>
    <w:rsid w:val="00011C17"/>
    <w:rsid w:val="00015CFD"/>
    <w:rsid w:val="000311A6"/>
    <w:rsid w:val="00034321"/>
    <w:rsid w:val="00036EEE"/>
    <w:rsid w:val="00041D9E"/>
    <w:rsid w:val="00041F1C"/>
    <w:rsid w:val="00070C8F"/>
    <w:rsid w:val="00071F48"/>
    <w:rsid w:val="00080069"/>
    <w:rsid w:val="000811E0"/>
    <w:rsid w:val="00081C37"/>
    <w:rsid w:val="00084D58"/>
    <w:rsid w:val="0009106D"/>
    <w:rsid w:val="000930BB"/>
    <w:rsid w:val="000A1A3D"/>
    <w:rsid w:val="000A284A"/>
    <w:rsid w:val="000A4B58"/>
    <w:rsid w:val="000A7B51"/>
    <w:rsid w:val="000B1C9F"/>
    <w:rsid w:val="000B1CDB"/>
    <w:rsid w:val="000B23FA"/>
    <w:rsid w:val="000B506F"/>
    <w:rsid w:val="000B64FA"/>
    <w:rsid w:val="000C248A"/>
    <w:rsid w:val="000C2EF1"/>
    <w:rsid w:val="000C367B"/>
    <w:rsid w:val="000D5ED5"/>
    <w:rsid w:val="000E128C"/>
    <w:rsid w:val="000E203B"/>
    <w:rsid w:val="000E23AC"/>
    <w:rsid w:val="000E455C"/>
    <w:rsid w:val="000F082D"/>
    <w:rsid w:val="000F231C"/>
    <w:rsid w:val="000F250B"/>
    <w:rsid w:val="000F3CB7"/>
    <w:rsid w:val="000F590C"/>
    <w:rsid w:val="000F671E"/>
    <w:rsid w:val="000F6D8D"/>
    <w:rsid w:val="001006BC"/>
    <w:rsid w:val="001051D6"/>
    <w:rsid w:val="0010778C"/>
    <w:rsid w:val="001116E0"/>
    <w:rsid w:val="00115C76"/>
    <w:rsid w:val="00116462"/>
    <w:rsid w:val="00121442"/>
    <w:rsid w:val="00121F65"/>
    <w:rsid w:val="00122E63"/>
    <w:rsid w:val="00123DCF"/>
    <w:rsid w:val="00125C47"/>
    <w:rsid w:val="00130C40"/>
    <w:rsid w:val="0013691F"/>
    <w:rsid w:val="00136DD3"/>
    <w:rsid w:val="00140F6F"/>
    <w:rsid w:val="00147528"/>
    <w:rsid w:val="00150E15"/>
    <w:rsid w:val="00151001"/>
    <w:rsid w:val="00155047"/>
    <w:rsid w:val="00155B8F"/>
    <w:rsid w:val="00170A92"/>
    <w:rsid w:val="001733D6"/>
    <w:rsid w:val="00177DD2"/>
    <w:rsid w:val="0018692A"/>
    <w:rsid w:val="00187B13"/>
    <w:rsid w:val="00196311"/>
    <w:rsid w:val="001970E1"/>
    <w:rsid w:val="001A1636"/>
    <w:rsid w:val="001B4AED"/>
    <w:rsid w:val="001B70D8"/>
    <w:rsid w:val="001C1816"/>
    <w:rsid w:val="001C39A0"/>
    <w:rsid w:val="001D28DC"/>
    <w:rsid w:val="001D470B"/>
    <w:rsid w:val="001D658D"/>
    <w:rsid w:val="001E0D3D"/>
    <w:rsid w:val="001E1281"/>
    <w:rsid w:val="001E20E0"/>
    <w:rsid w:val="001E3BDE"/>
    <w:rsid w:val="001E41C9"/>
    <w:rsid w:val="001E48DF"/>
    <w:rsid w:val="001E5C19"/>
    <w:rsid w:val="001F454C"/>
    <w:rsid w:val="001F6864"/>
    <w:rsid w:val="002006B1"/>
    <w:rsid w:val="002006D2"/>
    <w:rsid w:val="0020348B"/>
    <w:rsid w:val="002072AA"/>
    <w:rsid w:val="00211C61"/>
    <w:rsid w:val="002138B2"/>
    <w:rsid w:val="00213ED0"/>
    <w:rsid w:val="0021523B"/>
    <w:rsid w:val="0022204A"/>
    <w:rsid w:val="00225FEA"/>
    <w:rsid w:val="00237A59"/>
    <w:rsid w:val="00237CD3"/>
    <w:rsid w:val="002463D2"/>
    <w:rsid w:val="00246445"/>
    <w:rsid w:val="0025179C"/>
    <w:rsid w:val="002608B3"/>
    <w:rsid w:val="0026242A"/>
    <w:rsid w:val="002663B6"/>
    <w:rsid w:val="002663BC"/>
    <w:rsid w:val="00266DCD"/>
    <w:rsid w:val="00266E0B"/>
    <w:rsid w:val="00272890"/>
    <w:rsid w:val="00274A64"/>
    <w:rsid w:val="00285591"/>
    <w:rsid w:val="00292634"/>
    <w:rsid w:val="00292A7D"/>
    <w:rsid w:val="002939BD"/>
    <w:rsid w:val="00297254"/>
    <w:rsid w:val="00297CF8"/>
    <w:rsid w:val="002A3318"/>
    <w:rsid w:val="002A43E3"/>
    <w:rsid w:val="002A54E2"/>
    <w:rsid w:val="002A5B72"/>
    <w:rsid w:val="002B3B70"/>
    <w:rsid w:val="002C0393"/>
    <w:rsid w:val="002C19E3"/>
    <w:rsid w:val="002C7EF6"/>
    <w:rsid w:val="002D0523"/>
    <w:rsid w:val="002D0C36"/>
    <w:rsid w:val="002D1DA3"/>
    <w:rsid w:val="002D2061"/>
    <w:rsid w:val="002D592F"/>
    <w:rsid w:val="002D6699"/>
    <w:rsid w:val="002D6DD7"/>
    <w:rsid w:val="002E2E9C"/>
    <w:rsid w:val="002E450F"/>
    <w:rsid w:val="002E6108"/>
    <w:rsid w:val="002F0526"/>
    <w:rsid w:val="002F1027"/>
    <w:rsid w:val="002F30DE"/>
    <w:rsid w:val="002F33B2"/>
    <w:rsid w:val="00300046"/>
    <w:rsid w:val="003108F7"/>
    <w:rsid w:val="00312FAD"/>
    <w:rsid w:val="00315600"/>
    <w:rsid w:val="00317CB6"/>
    <w:rsid w:val="00324CA8"/>
    <w:rsid w:val="003254A2"/>
    <w:rsid w:val="0032697E"/>
    <w:rsid w:val="00333EB0"/>
    <w:rsid w:val="00345521"/>
    <w:rsid w:val="003473FF"/>
    <w:rsid w:val="00347DF7"/>
    <w:rsid w:val="003508F0"/>
    <w:rsid w:val="003528F2"/>
    <w:rsid w:val="00352F18"/>
    <w:rsid w:val="00354775"/>
    <w:rsid w:val="00356950"/>
    <w:rsid w:val="00360945"/>
    <w:rsid w:val="00361EE7"/>
    <w:rsid w:val="00362CE4"/>
    <w:rsid w:val="00364EDF"/>
    <w:rsid w:val="0036515F"/>
    <w:rsid w:val="003665AB"/>
    <w:rsid w:val="00366AC6"/>
    <w:rsid w:val="00367829"/>
    <w:rsid w:val="00367F36"/>
    <w:rsid w:val="00375B0C"/>
    <w:rsid w:val="00381189"/>
    <w:rsid w:val="00382859"/>
    <w:rsid w:val="0038696D"/>
    <w:rsid w:val="00392B0E"/>
    <w:rsid w:val="00393293"/>
    <w:rsid w:val="003A1A7D"/>
    <w:rsid w:val="003A2728"/>
    <w:rsid w:val="003A68CE"/>
    <w:rsid w:val="003C077E"/>
    <w:rsid w:val="003C4831"/>
    <w:rsid w:val="003D6B1A"/>
    <w:rsid w:val="003E0A21"/>
    <w:rsid w:val="003E2A21"/>
    <w:rsid w:val="003F046A"/>
    <w:rsid w:val="003F0506"/>
    <w:rsid w:val="003F4D5A"/>
    <w:rsid w:val="004007EB"/>
    <w:rsid w:val="00405588"/>
    <w:rsid w:val="0041219A"/>
    <w:rsid w:val="004166B1"/>
    <w:rsid w:val="004241B8"/>
    <w:rsid w:val="00433A41"/>
    <w:rsid w:val="00434252"/>
    <w:rsid w:val="00436006"/>
    <w:rsid w:val="00436A76"/>
    <w:rsid w:val="004438F3"/>
    <w:rsid w:val="0044654A"/>
    <w:rsid w:val="00447D2E"/>
    <w:rsid w:val="00450A7B"/>
    <w:rsid w:val="00452BB1"/>
    <w:rsid w:val="00452DF1"/>
    <w:rsid w:val="004538D1"/>
    <w:rsid w:val="0045489F"/>
    <w:rsid w:val="00456394"/>
    <w:rsid w:val="00456C69"/>
    <w:rsid w:val="00460412"/>
    <w:rsid w:val="00463A9D"/>
    <w:rsid w:val="0046576E"/>
    <w:rsid w:val="00467EFC"/>
    <w:rsid w:val="00473278"/>
    <w:rsid w:val="0047491C"/>
    <w:rsid w:val="00475A63"/>
    <w:rsid w:val="00481199"/>
    <w:rsid w:val="004821D7"/>
    <w:rsid w:val="004856FD"/>
    <w:rsid w:val="00491633"/>
    <w:rsid w:val="00492B31"/>
    <w:rsid w:val="004933B4"/>
    <w:rsid w:val="004A4E9B"/>
    <w:rsid w:val="004A7873"/>
    <w:rsid w:val="004E289B"/>
    <w:rsid w:val="004E53BD"/>
    <w:rsid w:val="004E673F"/>
    <w:rsid w:val="004F21FB"/>
    <w:rsid w:val="004F481F"/>
    <w:rsid w:val="004F57B0"/>
    <w:rsid w:val="004F5B13"/>
    <w:rsid w:val="004F753E"/>
    <w:rsid w:val="005000F4"/>
    <w:rsid w:val="005021E8"/>
    <w:rsid w:val="00502258"/>
    <w:rsid w:val="00503ECB"/>
    <w:rsid w:val="0050607F"/>
    <w:rsid w:val="0050625A"/>
    <w:rsid w:val="00510158"/>
    <w:rsid w:val="0052158B"/>
    <w:rsid w:val="00522D0D"/>
    <w:rsid w:val="00523070"/>
    <w:rsid w:val="005243CE"/>
    <w:rsid w:val="00534274"/>
    <w:rsid w:val="0054104F"/>
    <w:rsid w:val="00554AB2"/>
    <w:rsid w:val="005554AF"/>
    <w:rsid w:val="00570504"/>
    <w:rsid w:val="00570626"/>
    <w:rsid w:val="00570B84"/>
    <w:rsid w:val="00574C1A"/>
    <w:rsid w:val="00581A5F"/>
    <w:rsid w:val="00584125"/>
    <w:rsid w:val="00584F67"/>
    <w:rsid w:val="00586AB4"/>
    <w:rsid w:val="00591BE5"/>
    <w:rsid w:val="00593F3E"/>
    <w:rsid w:val="00594FAD"/>
    <w:rsid w:val="00595491"/>
    <w:rsid w:val="005A4754"/>
    <w:rsid w:val="005A7827"/>
    <w:rsid w:val="005B0C93"/>
    <w:rsid w:val="005B1AF6"/>
    <w:rsid w:val="005B79F2"/>
    <w:rsid w:val="005C1BD9"/>
    <w:rsid w:val="005C46E2"/>
    <w:rsid w:val="005D11CC"/>
    <w:rsid w:val="005D7A50"/>
    <w:rsid w:val="005D7A83"/>
    <w:rsid w:val="005E1A69"/>
    <w:rsid w:val="005E63C8"/>
    <w:rsid w:val="005F0E2E"/>
    <w:rsid w:val="005F7061"/>
    <w:rsid w:val="005F7CF0"/>
    <w:rsid w:val="00600CEC"/>
    <w:rsid w:val="00601107"/>
    <w:rsid w:val="006027C0"/>
    <w:rsid w:val="00603AEA"/>
    <w:rsid w:val="006064FE"/>
    <w:rsid w:val="006124B4"/>
    <w:rsid w:val="00621E13"/>
    <w:rsid w:val="00624763"/>
    <w:rsid w:val="006264D9"/>
    <w:rsid w:val="0063078C"/>
    <w:rsid w:val="0063316B"/>
    <w:rsid w:val="00634AE2"/>
    <w:rsid w:val="00634F92"/>
    <w:rsid w:val="00640A60"/>
    <w:rsid w:val="00640BF6"/>
    <w:rsid w:val="006415AA"/>
    <w:rsid w:val="00641C3C"/>
    <w:rsid w:val="00644635"/>
    <w:rsid w:val="006453FD"/>
    <w:rsid w:val="0064560A"/>
    <w:rsid w:val="006521D1"/>
    <w:rsid w:val="006521DF"/>
    <w:rsid w:val="00653ADC"/>
    <w:rsid w:val="006565DF"/>
    <w:rsid w:val="0065715A"/>
    <w:rsid w:val="00660CBD"/>
    <w:rsid w:val="006655C1"/>
    <w:rsid w:val="00665DEC"/>
    <w:rsid w:val="00676000"/>
    <w:rsid w:val="0068037E"/>
    <w:rsid w:val="00681863"/>
    <w:rsid w:val="00682DBC"/>
    <w:rsid w:val="00690A36"/>
    <w:rsid w:val="00692BEF"/>
    <w:rsid w:val="00693A26"/>
    <w:rsid w:val="006952D4"/>
    <w:rsid w:val="00695576"/>
    <w:rsid w:val="006A0CD0"/>
    <w:rsid w:val="006A365E"/>
    <w:rsid w:val="006A5AE2"/>
    <w:rsid w:val="006A6E36"/>
    <w:rsid w:val="006A6F79"/>
    <w:rsid w:val="006B2067"/>
    <w:rsid w:val="006B572A"/>
    <w:rsid w:val="006B6C00"/>
    <w:rsid w:val="006B7547"/>
    <w:rsid w:val="006C0191"/>
    <w:rsid w:val="006C2328"/>
    <w:rsid w:val="006C52A8"/>
    <w:rsid w:val="006C5332"/>
    <w:rsid w:val="006C652E"/>
    <w:rsid w:val="006C67F6"/>
    <w:rsid w:val="006C7BDA"/>
    <w:rsid w:val="006D0F43"/>
    <w:rsid w:val="006D355A"/>
    <w:rsid w:val="006D427D"/>
    <w:rsid w:val="006D773A"/>
    <w:rsid w:val="006F0881"/>
    <w:rsid w:val="006F7524"/>
    <w:rsid w:val="0071635B"/>
    <w:rsid w:val="007334EF"/>
    <w:rsid w:val="00734268"/>
    <w:rsid w:val="0073433F"/>
    <w:rsid w:val="00734B09"/>
    <w:rsid w:val="007510B3"/>
    <w:rsid w:val="0075397F"/>
    <w:rsid w:val="00755E17"/>
    <w:rsid w:val="00757C2A"/>
    <w:rsid w:val="00761E18"/>
    <w:rsid w:val="0076317B"/>
    <w:rsid w:val="00763C81"/>
    <w:rsid w:val="00764839"/>
    <w:rsid w:val="00764B32"/>
    <w:rsid w:val="00773A34"/>
    <w:rsid w:val="00777569"/>
    <w:rsid w:val="00783137"/>
    <w:rsid w:val="007866FC"/>
    <w:rsid w:val="007911A1"/>
    <w:rsid w:val="00791877"/>
    <w:rsid w:val="007931C2"/>
    <w:rsid w:val="00795E2D"/>
    <w:rsid w:val="007B38B4"/>
    <w:rsid w:val="007B40FB"/>
    <w:rsid w:val="007B41B5"/>
    <w:rsid w:val="007B737D"/>
    <w:rsid w:val="007C2AE5"/>
    <w:rsid w:val="007C31CD"/>
    <w:rsid w:val="007C54A6"/>
    <w:rsid w:val="007C5CC6"/>
    <w:rsid w:val="007C6A6A"/>
    <w:rsid w:val="007D1071"/>
    <w:rsid w:val="007E04F3"/>
    <w:rsid w:val="007E0FA8"/>
    <w:rsid w:val="007F46D9"/>
    <w:rsid w:val="007F4BA3"/>
    <w:rsid w:val="008022BD"/>
    <w:rsid w:val="00803F98"/>
    <w:rsid w:val="00805067"/>
    <w:rsid w:val="008074F9"/>
    <w:rsid w:val="00817FDC"/>
    <w:rsid w:val="00822AFB"/>
    <w:rsid w:val="00826C29"/>
    <w:rsid w:val="00827665"/>
    <w:rsid w:val="00827D59"/>
    <w:rsid w:val="00833263"/>
    <w:rsid w:val="008418D1"/>
    <w:rsid w:val="00845350"/>
    <w:rsid w:val="00850579"/>
    <w:rsid w:val="008510E7"/>
    <w:rsid w:val="00851CC9"/>
    <w:rsid w:val="00855155"/>
    <w:rsid w:val="008573D4"/>
    <w:rsid w:val="00860521"/>
    <w:rsid w:val="008713F7"/>
    <w:rsid w:val="008770CE"/>
    <w:rsid w:val="00882F81"/>
    <w:rsid w:val="00884A7D"/>
    <w:rsid w:val="008910E1"/>
    <w:rsid w:val="00891612"/>
    <w:rsid w:val="008932CC"/>
    <w:rsid w:val="008A5DD0"/>
    <w:rsid w:val="008A6BB5"/>
    <w:rsid w:val="008A735D"/>
    <w:rsid w:val="008B1459"/>
    <w:rsid w:val="008B2304"/>
    <w:rsid w:val="008B6F9B"/>
    <w:rsid w:val="008C225B"/>
    <w:rsid w:val="008F1006"/>
    <w:rsid w:val="008F331B"/>
    <w:rsid w:val="008F3F5B"/>
    <w:rsid w:val="008F49F6"/>
    <w:rsid w:val="00902A78"/>
    <w:rsid w:val="00903FE2"/>
    <w:rsid w:val="00910687"/>
    <w:rsid w:val="0091782A"/>
    <w:rsid w:val="00921FE6"/>
    <w:rsid w:val="00927AB1"/>
    <w:rsid w:val="00931734"/>
    <w:rsid w:val="00933716"/>
    <w:rsid w:val="00935255"/>
    <w:rsid w:val="00935FFA"/>
    <w:rsid w:val="009363BB"/>
    <w:rsid w:val="00941C37"/>
    <w:rsid w:val="00955BB5"/>
    <w:rsid w:val="00957A17"/>
    <w:rsid w:val="009603E2"/>
    <w:rsid w:val="00964E05"/>
    <w:rsid w:val="009679AE"/>
    <w:rsid w:val="009703D7"/>
    <w:rsid w:val="0097282D"/>
    <w:rsid w:val="009740E6"/>
    <w:rsid w:val="00974958"/>
    <w:rsid w:val="00977791"/>
    <w:rsid w:val="00982C60"/>
    <w:rsid w:val="00984DE2"/>
    <w:rsid w:val="00985774"/>
    <w:rsid w:val="00987C12"/>
    <w:rsid w:val="00991020"/>
    <w:rsid w:val="009A78EA"/>
    <w:rsid w:val="009B3717"/>
    <w:rsid w:val="009B6692"/>
    <w:rsid w:val="009B69CA"/>
    <w:rsid w:val="009C00B9"/>
    <w:rsid w:val="009C1618"/>
    <w:rsid w:val="009C229F"/>
    <w:rsid w:val="009C462A"/>
    <w:rsid w:val="009C4E95"/>
    <w:rsid w:val="009D094E"/>
    <w:rsid w:val="009D1697"/>
    <w:rsid w:val="009D19FC"/>
    <w:rsid w:val="009E091B"/>
    <w:rsid w:val="009E2743"/>
    <w:rsid w:val="009E64A4"/>
    <w:rsid w:val="009F3469"/>
    <w:rsid w:val="009F5D7E"/>
    <w:rsid w:val="00A10EFF"/>
    <w:rsid w:val="00A16443"/>
    <w:rsid w:val="00A20675"/>
    <w:rsid w:val="00A21845"/>
    <w:rsid w:val="00A24A8A"/>
    <w:rsid w:val="00A312CE"/>
    <w:rsid w:val="00A33457"/>
    <w:rsid w:val="00A34C6E"/>
    <w:rsid w:val="00A41CD3"/>
    <w:rsid w:val="00A47776"/>
    <w:rsid w:val="00A528E3"/>
    <w:rsid w:val="00A52B33"/>
    <w:rsid w:val="00A5342E"/>
    <w:rsid w:val="00A63BC2"/>
    <w:rsid w:val="00A63C97"/>
    <w:rsid w:val="00A7086C"/>
    <w:rsid w:val="00A72283"/>
    <w:rsid w:val="00A755DC"/>
    <w:rsid w:val="00A76C9F"/>
    <w:rsid w:val="00A806F7"/>
    <w:rsid w:val="00A80DBD"/>
    <w:rsid w:val="00A82C77"/>
    <w:rsid w:val="00A83651"/>
    <w:rsid w:val="00A87985"/>
    <w:rsid w:val="00AA0558"/>
    <w:rsid w:val="00AA1143"/>
    <w:rsid w:val="00AB14AC"/>
    <w:rsid w:val="00AB3859"/>
    <w:rsid w:val="00AB6018"/>
    <w:rsid w:val="00AC1D23"/>
    <w:rsid w:val="00AC26D8"/>
    <w:rsid w:val="00AC2C97"/>
    <w:rsid w:val="00AC3A71"/>
    <w:rsid w:val="00AC6BE8"/>
    <w:rsid w:val="00AC7784"/>
    <w:rsid w:val="00AD70BE"/>
    <w:rsid w:val="00AE5634"/>
    <w:rsid w:val="00AE6AF9"/>
    <w:rsid w:val="00AF0A15"/>
    <w:rsid w:val="00AF373D"/>
    <w:rsid w:val="00AF422C"/>
    <w:rsid w:val="00AF427B"/>
    <w:rsid w:val="00AF477D"/>
    <w:rsid w:val="00AF5789"/>
    <w:rsid w:val="00B00AA7"/>
    <w:rsid w:val="00B00DF7"/>
    <w:rsid w:val="00B01310"/>
    <w:rsid w:val="00B02EA6"/>
    <w:rsid w:val="00B04402"/>
    <w:rsid w:val="00B05076"/>
    <w:rsid w:val="00B05CAA"/>
    <w:rsid w:val="00B06651"/>
    <w:rsid w:val="00B106F5"/>
    <w:rsid w:val="00B12814"/>
    <w:rsid w:val="00B1379B"/>
    <w:rsid w:val="00B16D5B"/>
    <w:rsid w:val="00B23B27"/>
    <w:rsid w:val="00B24D6A"/>
    <w:rsid w:val="00B25DDE"/>
    <w:rsid w:val="00B32F0D"/>
    <w:rsid w:val="00B336B5"/>
    <w:rsid w:val="00B41C61"/>
    <w:rsid w:val="00B42B24"/>
    <w:rsid w:val="00B44082"/>
    <w:rsid w:val="00B46DA0"/>
    <w:rsid w:val="00B4755C"/>
    <w:rsid w:val="00B47715"/>
    <w:rsid w:val="00B51A0F"/>
    <w:rsid w:val="00B564AE"/>
    <w:rsid w:val="00B709A4"/>
    <w:rsid w:val="00B71E59"/>
    <w:rsid w:val="00B75866"/>
    <w:rsid w:val="00B80FEB"/>
    <w:rsid w:val="00B81119"/>
    <w:rsid w:val="00B82359"/>
    <w:rsid w:val="00B82B8C"/>
    <w:rsid w:val="00B8461F"/>
    <w:rsid w:val="00B85EF0"/>
    <w:rsid w:val="00B92318"/>
    <w:rsid w:val="00B94AAE"/>
    <w:rsid w:val="00B97E80"/>
    <w:rsid w:val="00BA0288"/>
    <w:rsid w:val="00BA09B6"/>
    <w:rsid w:val="00BA0DB7"/>
    <w:rsid w:val="00BA1681"/>
    <w:rsid w:val="00BA60E2"/>
    <w:rsid w:val="00BA6305"/>
    <w:rsid w:val="00BA6531"/>
    <w:rsid w:val="00BB1DB0"/>
    <w:rsid w:val="00BB671B"/>
    <w:rsid w:val="00BB7828"/>
    <w:rsid w:val="00BD12C9"/>
    <w:rsid w:val="00BD1912"/>
    <w:rsid w:val="00BD1A07"/>
    <w:rsid w:val="00BD2452"/>
    <w:rsid w:val="00BD5AC2"/>
    <w:rsid w:val="00BD5EE6"/>
    <w:rsid w:val="00BE5AFA"/>
    <w:rsid w:val="00BE7336"/>
    <w:rsid w:val="00BE7A3C"/>
    <w:rsid w:val="00BF3920"/>
    <w:rsid w:val="00BF6718"/>
    <w:rsid w:val="00C01E4B"/>
    <w:rsid w:val="00C0771E"/>
    <w:rsid w:val="00C13003"/>
    <w:rsid w:val="00C16687"/>
    <w:rsid w:val="00C21C9E"/>
    <w:rsid w:val="00C22538"/>
    <w:rsid w:val="00C23F7A"/>
    <w:rsid w:val="00C30582"/>
    <w:rsid w:val="00C32523"/>
    <w:rsid w:val="00C34170"/>
    <w:rsid w:val="00C41824"/>
    <w:rsid w:val="00C47F7E"/>
    <w:rsid w:val="00C5198B"/>
    <w:rsid w:val="00C54095"/>
    <w:rsid w:val="00C65F60"/>
    <w:rsid w:val="00C66651"/>
    <w:rsid w:val="00C726D1"/>
    <w:rsid w:val="00C7431D"/>
    <w:rsid w:val="00C746C4"/>
    <w:rsid w:val="00C778EA"/>
    <w:rsid w:val="00C80C64"/>
    <w:rsid w:val="00C902D5"/>
    <w:rsid w:val="00C9245B"/>
    <w:rsid w:val="00CA5345"/>
    <w:rsid w:val="00CB14C4"/>
    <w:rsid w:val="00CB47AF"/>
    <w:rsid w:val="00CB6090"/>
    <w:rsid w:val="00CB63F3"/>
    <w:rsid w:val="00CB74AB"/>
    <w:rsid w:val="00CC6B8A"/>
    <w:rsid w:val="00CD1560"/>
    <w:rsid w:val="00CD1DA0"/>
    <w:rsid w:val="00CD5CF2"/>
    <w:rsid w:val="00CE0227"/>
    <w:rsid w:val="00CE2D64"/>
    <w:rsid w:val="00CF0AB4"/>
    <w:rsid w:val="00CF1F59"/>
    <w:rsid w:val="00CF5A9A"/>
    <w:rsid w:val="00D0069B"/>
    <w:rsid w:val="00D0107F"/>
    <w:rsid w:val="00D07FB9"/>
    <w:rsid w:val="00D10C18"/>
    <w:rsid w:val="00D13E66"/>
    <w:rsid w:val="00D20BA7"/>
    <w:rsid w:val="00D25FBD"/>
    <w:rsid w:val="00D3384F"/>
    <w:rsid w:val="00D3565D"/>
    <w:rsid w:val="00D409D0"/>
    <w:rsid w:val="00D45240"/>
    <w:rsid w:val="00D468C0"/>
    <w:rsid w:val="00D47573"/>
    <w:rsid w:val="00D504F9"/>
    <w:rsid w:val="00D5098E"/>
    <w:rsid w:val="00D520A6"/>
    <w:rsid w:val="00D52E7E"/>
    <w:rsid w:val="00D54214"/>
    <w:rsid w:val="00D63F09"/>
    <w:rsid w:val="00D65020"/>
    <w:rsid w:val="00D653EF"/>
    <w:rsid w:val="00D70324"/>
    <w:rsid w:val="00D8003E"/>
    <w:rsid w:val="00D82850"/>
    <w:rsid w:val="00D8341E"/>
    <w:rsid w:val="00D91555"/>
    <w:rsid w:val="00D94033"/>
    <w:rsid w:val="00D947AC"/>
    <w:rsid w:val="00D9482F"/>
    <w:rsid w:val="00DB723E"/>
    <w:rsid w:val="00DB7EBF"/>
    <w:rsid w:val="00DC0CF7"/>
    <w:rsid w:val="00DC128A"/>
    <w:rsid w:val="00DC19DF"/>
    <w:rsid w:val="00DC3005"/>
    <w:rsid w:val="00DC7F6F"/>
    <w:rsid w:val="00DD0847"/>
    <w:rsid w:val="00DD0BEF"/>
    <w:rsid w:val="00DD10A9"/>
    <w:rsid w:val="00DD1B20"/>
    <w:rsid w:val="00DE670F"/>
    <w:rsid w:val="00DE783E"/>
    <w:rsid w:val="00DF07F9"/>
    <w:rsid w:val="00DF246A"/>
    <w:rsid w:val="00DF454C"/>
    <w:rsid w:val="00DF6BA2"/>
    <w:rsid w:val="00E03BB4"/>
    <w:rsid w:val="00E21257"/>
    <w:rsid w:val="00E249AF"/>
    <w:rsid w:val="00E25818"/>
    <w:rsid w:val="00E343BE"/>
    <w:rsid w:val="00E5074C"/>
    <w:rsid w:val="00E519C2"/>
    <w:rsid w:val="00E544CB"/>
    <w:rsid w:val="00E5794F"/>
    <w:rsid w:val="00E623CF"/>
    <w:rsid w:val="00E6782D"/>
    <w:rsid w:val="00E70A55"/>
    <w:rsid w:val="00E7264F"/>
    <w:rsid w:val="00E82C09"/>
    <w:rsid w:val="00E87209"/>
    <w:rsid w:val="00E9200A"/>
    <w:rsid w:val="00E95BA5"/>
    <w:rsid w:val="00E9608A"/>
    <w:rsid w:val="00E96981"/>
    <w:rsid w:val="00EA383B"/>
    <w:rsid w:val="00EA454A"/>
    <w:rsid w:val="00EA6E13"/>
    <w:rsid w:val="00EB340E"/>
    <w:rsid w:val="00EB5CD0"/>
    <w:rsid w:val="00EC5E63"/>
    <w:rsid w:val="00ED1100"/>
    <w:rsid w:val="00ED3438"/>
    <w:rsid w:val="00ED554D"/>
    <w:rsid w:val="00EE4457"/>
    <w:rsid w:val="00EE474D"/>
    <w:rsid w:val="00EF2B3E"/>
    <w:rsid w:val="00EF5530"/>
    <w:rsid w:val="00F00301"/>
    <w:rsid w:val="00F01427"/>
    <w:rsid w:val="00F046B1"/>
    <w:rsid w:val="00F04A7F"/>
    <w:rsid w:val="00F05562"/>
    <w:rsid w:val="00F07566"/>
    <w:rsid w:val="00F102D9"/>
    <w:rsid w:val="00F11DD2"/>
    <w:rsid w:val="00F12735"/>
    <w:rsid w:val="00F12C4A"/>
    <w:rsid w:val="00F169EB"/>
    <w:rsid w:val="00F17E6F"/>
    <w:rsid w:val="00F21016"/>
    <w:rsid w:val="00F23A28"/>
    <w:rsid w:val="00F252F5"/>
    <w:rsid w:val="00F25E74"/>
    <w:rsid w:val="00F2681C"/>
    <w:rsid w:val="00F304C5"/>
    <w:rsid w:val="00F33B10"/>
    <w:rsid w:val="00F343C3"/>
    <w:rsid w:val="00F35696"/>
    <w:rsid w:val="00F37EEF"/>
    <w:rsid w:val="00F42187"/>
    <w:rsid w:val="00F47D3A"/>
    <w:rsid w:val="00F50F90"/>
    <w:rsid w:val="00F51765"/>
    <w:rsid w:val="00F520BF"/>
    <w:rsid w:val="00F53718"/>
    <w:rsid w:val="00F54D4F"/>
    <w:rsid w:val="00F638DA"/>
    <w:rsid w:val="00F70FD5"/>
    <w:rsid w:val="00F81489"/>
    <w:rsid w:val="00F85E7C"/>
    <w:rsid w:val="00FA1F9D"/>
    <w:rsid w:val="00FA2EE2"/>
    <w:rsid w:val="00FB0824"/>
    <w:rsid w:val="00FB09FE"/>
    <w:rsid w:val="00FB16B2"/>
    <w:rsid w:val="00FB65D2"/>
    <w:rsid w:val="00FC3B79"/>
    <w:rsid w:val="00FC6227"/>
    <w:rsid w:val="00FD1897"/>
    <w:rsid w:val="00FD2DA5"/>
    <w:rsid w:val="00FD4848"/>
    <w:rsid w:val="00FD790C"/>
    <w:rsid w:val="00FE2DC8"/>
    <w:rsid w:val="00FF47B7"/>
    <w:rsid w:val="00FF5039"/>
    <w:rsid w:val="00FF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9AAA4"/>
  <w15:docId w15:val="{A739665E-F781-924C-89FA-1A9560C5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5600"/>
    <w:pPr>
      <w:spacing w:line="264" w:lineRule="auto"/>
    </w:pPr>
    <w:rPr>
      <w:rFonts w:ascii="Ebrima" w:eastAsia="Times New Roman" w:hAnsi="Ebrima" w:cs="Times New Roman"/>
      <w:color w:val="0B1C34"/>
      <w:lang w:val="en-GB" w:eastAsia="zh-TW"/>
    </w:rPr>
  </w:style>
  <w:style w:type="paragraph" w:styleId="Heading1">
    <w:name w:val="heading 1"/>
    <w:basedOn w:val="Normal"/>
    <w:next w:val="Normal"/>
    <w:link w:val="Heading1Char"/>
    <w:uiPriority w:val="9"/>
    <w:qFormat/>
    <w:rsid w:val="006565DF"/>
    <w:pPr>
      <w:keepNext/>
      <w:keepLines/>
      <w:spacing w:after="120"/>
      <w:outlineLvl w:val="0"/>
    </w:pPr>
    <w:rPr>
      <w:rFonts w:eastAsiaTheme="majorEastAsia" w:cstheme="majorBidi"/>
      <w:b/>
      <w:bCs/>
      <w:noProof/>
      <w:color w:val="000000" w:themeColor="text1"/>
      <w:sz w:val="36"/>
      <w:szCs w:val="28"/>
    </w:rPr>
  </w:style>
  <w:style w:type="paragraph" w:styleId="Heading2">
    <w:name w:val="heading 2"/>
    <w:basedOn w:val="Normal"/>
    <w:next w:val="Normal"/>
    <w:link w:val="Heading2Char"/>
    <w:uiPriority w:val="9"/>
    <w:unhideWhenUsed/>
    <w:qFormat/>
    <w:rsid w:val="001E5C19"/>
    <w:pPr>
      <w:keepNext/>
      <w:keepLines/>
      <w:spacing w:before="120" w:after="0" w:line="240" w:lineRule="auto"/>
      <w:outlineLvl w:val="1"/>
    </w:pPr>
    <w:rPr>
      <w:rFonts w:eastAsiaTheme="majorEastAsia" w:cstheme="majorBidi"/>
      <w:color w:val="000000" w:themeColor="text1"/>
      <w:sz w:val="36"/>
      <w:szCs w:val="36"/>
    </w:rPr>
  </w:style>
  <w:style w:type="paragraph" w:styleId="Heading3">
    <w:name w:val="heading 3"/>
    <w:basedOn w:val="Normal"/>
    <w:next w:val="Normal"/>
    <w:link w:val="Heading3Char"/>
    <w:uiPriority w:val="9"/>
    <w:unhideWhenUsed/>
    <w:qFormat/>
    <w:rsid w:val="001E5C19"/>
    <w:pPr>
      <w:keepNext/>
      <w:keepLines/>
      <w:spacing w:before="120" w:after="0" w:line="240" w:lineRule="auto"/>
      <w:outlineLvl w:val="2"/>
    </w:pPr>
    <w:rPr>
      <w:rFonts w:eastAsiaTheme="majorEastAsia" w:cstheme="majorBidi"/>
      <w:b/>
      <w:bCs/>
      <w:color w:val="000000" w:themeColor="text1"/>
      <w:sz w:val="28"/>
      <w:szCs w:val="28"/>
    </w:rPr>
  </w:style>
  <w:style w:type="paragraph" w:styleId="Heading4">
    <w:name w:val="heading 4"/>
    <w:basedOn w:val="Normal"/>
    <w:next w:val="Normal"/>
    <w:link w:val="Heading4Char"/>
    <w:uiPriority w:val="9"/>
    <w:unhideWhenUsed/>
    <w:qFormat/>
    <w:rsid w:val="001E5C19"/>
    <w:pPr>
      <w:keepNext/>
      <w:keepLines/>
      <w:spacing w:before="120" w:after="0" w:line="240" w:lineRule="auto"/>
      <w:outlineLvl w:val="3"/>
    </w:pPr>
    <w:rPr>
      <w:rFonts w:eastAsiaTheme="majorEastAsia" w:cstheme="majorBidi"/>
      <w:b/>
      <w:color w:val="808080" w:themeColor="background2" w:themeShade="80"/>
      <w:sz w:val="28"/>
      <w:szCs w:val="28"/>
    </w:rPr>
  </w:style>
  <w:style w:type="paragraph" w:styleId="Heading5">
    <w:name w:val="heading 5"/>
    <w:basedOn w:val="Normal"/>
    <w:next w:val="Normal"/>
    <w:link w:val="Heading5Char"/>
    <w:uiPriority w:val="9"/>
    <w:unhideWhenUsed/>
    <w:qFormat/>
    <w:rsid w:val="001E5C19"/>
    <w:pPr>
      <w:keepNext/>
      <w:keepLines/>
      <w:spacing w:before="120" w:after="0" w:line="240" w:lineRule="auto"/>
      <w:outlineLvl w:val="4"/>
    </w:pPr>
    <w:rPr>
      <w:rFonts w:eastAsiaTheme="majorEastAsia" w:cstheme="majorBidi"/>
      <w:b/>
      <w:bCs/>
      <w:color w:val="000000" w:themeColor="text1"/>
      <w:sz w:val="24"/>
      <w:szCs w:val="24"/>
    </w:rPr>
  </w:style>
  <w:style w:type="paragraph" w:styleId="Heading6">
    <w:name w:val="heading 6"/>
    <w:basedOn w:val="Normal"/>
    <w:next w:val="Normal"/>
    <w:link w:val="Heading6Char"/>
    <w:uiPriority w:val="9"/>
    <w:unhideWhenUsed/>
    <w:rsid w:val="001E5C19"/>
    <w:pPr>
      <w:keepNext/>
      <w:keepLines/>
      <w:spacing w:before="120" w:after="0" w:line="240" w:lineRule="auto"/>
      <w:outlineLvl w:val="5"/>
    </w:pPr>
    <w:rPr>
      <w:rFonts w:eastAsiaTheme="majorEastAsia" w:cs="Times New Roman (Headings CS)"/>
      <w:bCs/>
      <w:caps/>
      <w:color w:val="000000" w:themeColor="text1"/>
      <w:spacing w:val="40"/>
      <w:kern w:val="24"/>
      <w:sz w:val="24"/>
      <w:szCs w:val="24"/>
    </w:rPr>
  </w:style>
  <w:style w:type="paragraph" w:styleId="Heading7">
    <w:name w:val="heading 7"/>
    <w:basedOn w:val="Normal"/>
    <w:next w:val="Normal"/>
    <w:link w:val="Heading7Char"/>
    <w:uiPriority w:val="9"/>
    <w:semiHidden/>
    <w:unhideWhenUsed/>
    <w:qFormat/>
    <w:rsid w:val="00F11DD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DD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1DD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rsid w:val="00315600"/>
    <w:pPr>
      <w:spacing w:after="0" w:line="240" w:lineRule="auto"/>
      <w:contextualSpacing/>
    </w:pPr>
    <w:rPr>
      <w:color w:val="auto"/>
      <w:spacing w:val="-10"/>
      <w:kern w:val="28"/>
      <w:sz w:val="56"/>
      <w:szCs w:val="56"/>
    </w:rPr>
  </w:style>
  <w:style w:type="table" w:styleId="TableGrid">
    <w:name w:val="Table Grid"/>
    <w:basedOn w:val="TableNormal"/>
    <w:pPr>
      <w:spacing w:after="0" w:line="240" w:lineRule="auto"/>
    </w:pPr>
    <w:rPr>
      <w:rFonts w:ascii="Tahoma" w:eastAsia="Times New Roman" w:hAnsi="Tahoma" w:cs="Times New Roman"/>
      <w:sz w:val="20"/>
      <w:szCs w:val="20"/>
      <w:lang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6565DF"/>
    <w:rPr>
      <w:rFonts w:ascii="Ebrima" w:eastAsiaTheme="majorEastAsia" w:hAnsi="Ebrima" w:cstheme="majorBidi"/>
      <w:b/>
      <w:bCs/>
      <w:noProof/>
      <w:color w:val="000000" w:themeColor="text1"/>
      <w:sz w:val="36"/>
      <w:szCs w:val="28"/>
      <w:lang w:val="en-GB" w:eastAsia="zh-TW"/>
    </w:rPr>
  </w:style>
  <w:style w:type="character" w:customStyle="1" w:styleId="Heading2Char">
    <w:name w:val="Heading 2 Char"/>
    <w:basedOn w:val="DefaultParagraphFont"/>
    <w:link w:val="Heading2"/>
    <w:uiPriority w:val="9"/>
    <w:rsid w:val="001E5C19"/>
    <w:rPr>
      <w:rFonts w:ascii="Ebrima" w:eastAsiaTheme="majorEastAsia" w:hAnsi="Ebrima" w:cstheme="majorBidi"/>
      <w:color w:val="000000" w:themeColor="text1"/>
      <w:sz w:val="36"/>
      <w:szCs w:val="36"/>
      <w:lang w:val="en-GB" w:eastAsia="zh-TW"/>
    </w:rPr>
  </w:style>
  <w:style w:type="paragraph" w:styleId="CommentSubject">
    <w:name w:val="annotation subject"/>
    <w:basedOn w:val="Normal"/>
    <w:link w:val="CommentSubjectChar"/>
    <w:uiPriority w:val="99"/>
    <w:semiHidden/>
    <w:unhideWhenUsed/>
    <w:rsid w:val="00211C61"/>
    <w:rPr>
      <w:rFonts w:eastAsiaTheme="minorEastAsia" w:cstheme="minorBidi"/>
      <w:b/>
      <w:bCs/>
      <w:lang w:val="en-US" w:eastAsia="zh-CN"/>
    </w:rPr>
  </w:style>
  <w:style w:type="character" w:customStyle="1" w:styleId="CommentSubjectChar">
    <w:name w:val="Comment Subject Char"/>
    <w:basedOn w:val="DefaultParagraphFont"/>
    <w:link w:val="CommentSubject"/>
    <w:uiPriority w:val="99"/>
    <w:semiHidden/>
    <w:rsid w:val="00211C61"/>
    <w:rPr>
      <w:rFonts w:ascii="Franklin Gothic Book" w:eastAsia="Arial Unicode MS" w:hAnsi="Franklin Gothic Book" w:cs="Arial"/>
      <w:b/>
      <w:bCs/>
      <w:sz w:val="20"/>
      <w:szCs w:val="20"/>
      <w:lang w:val="en-GB" w:eastAsia="en-GB"/>
    </w:rPr>
  </w:style>
  <w:style w:type="character" w:customStyle="1" w:styleId="Heading3Char">
    <w:name w:val="Heading 3 Char"/>
    <w:basedOn w:val="DefaultParagraphFont"/>
    <w:link w:val="Heading3"/>
    <w:uiPriority w:val="9"/>
    <w:rsid w:val="001E5C19"/>
    <w:rPr>
      <w:rFonts w:ascii="Ebrima" w:eastAsiaTheme="majorEastAsia" w:hAnsi="Ebrima" w:cstheme="majorBidi"/>
      <w:b/>
      <w:bCs/>
      <w:color w:val="000000" w:themeColor="text1"/>
      <w:sz w:val="28"/>
      <w:szCs w:val="28"/>
      <w:lang w:val="en-GB" w:eastAsia="zh-TW"/>
    </w:r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4D90F2" w:themeColor="accent1" w:themeTint="BF"/>
        <w:left w:val="single" w:sz="8" w:space="0" w:color="4D90F2" w:themeColor="accent1" w:themeTint="BF"/>
        <w:bottom w:val="single" w:sz="8" w:space="0" w:color="4D90F2" w:themeColor="accent1" w:themeTint="BF"/>
        <w:right w:val="single" w:sz="8" w:space="0" w:color="4D90F2" w:themeColor="accent1" w:themeTint="BF"/>
        <w:insideH w:val="single" w:sz="8" w:space="0" w:color="4D90F2" w:themeColor="accent1" w:themeTint="BF"/>
      </w:tblBorders>
    </w:tblPr>
    <w:tblStylePr w:type="firstRow">
      <w:pPr>
        <w:spacing w:before="0" w:after="0" w:line="240" w:lineRule="auto"/>
      </w:pPr>
      <w:rPr>
        <w:b/>
        <w:bCs/>
        <w:color w:val="FFFFFF" w:themeColor="background1"/>
      </w:rPr>
      <w:tblPr/>
      <w:tcPr>
        <w:tcBorders>
          <w:top w:val="single" w:sz="8" w:space="0" w:color="4D90F2" w:themeColor="accent1" w:themeTint="BF"/>
          <w:left w:val="single" w:sz="8" w:space="0" w:color="4D90F2" w:themeColor="accent1" w:themeTint="BF"/>
          <w:bottom w:val="single" w:sz="8" w:space="0" w:color="4D90F2" w:themeColor="accent1" w:themeTint="BF"/>
          <w:right w:val="single" w:sz="8" w:space="0" w:color="4D90F2" w:themeColor="accent1" w:themeTint="BF"/>
          <w:insideH w:val="nil"/>
          <w:insideV w:val="nil"/>
        </w:tcBorders>
        <w:shd w:val="clear" w:color="auto" w:fill="126CEE" w:themeFill="accent1"/>
      </w:tcPr>
    </w:tblStylePr>
    <w:tblStylePr w:type="lastRow">
      <w:pPr>
        <w:spacing w:before="0" w:after="0" w:line="240" w:lineRule="auto"/>
      </w:pPr>
      <w:rPr>
        <w:b/>
        <w:bCs/>
      </w:rPr>
      <w:tblPr/>
      <w:tcPr>
        <w:tcBorders>
          <w:top w:val="double" w:sz="6" w:space="0" w:color="4D90F2" w:themeColor="accent1" w:themeTint="BF"/>
          <w:left w:val="single" w:sz="8" w:space="0" w:color="4D90F2" w:themeColor="accent1" w:themeTint="BF"/>
          <w:bottom w:val="single" w:sz="8" w:space="0" w:color="4D90F2" w:themeColor="accent1" w:themeTint="BF"/>
          <w:right w:val="single" w:sz="8" w:space="0" w:color="4D9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DAFA" w:themeFill="accent1" w:themeFillTint="3F"/>
      </w:tcPr>
    </w:tblStylePr>
    <w:tblStylePr w:type="band1Horz">
      <w:tblPr/>
      <w:tcPr>
        <w:tcBorders>
          <w:insideH w:val="nil"/>
          <w:insideV w:val="nil"/>
        </w:tcBorders>
        <w:shd w:val="clear" w:color="auto" w:fill="C4DAFA"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8F40D9" w:themeColor="accent5"/>
        <w:left w:val="single" w:sz="8" w:space="0" w:color="8F40D9" w:themeColor="accent5"/>
        <w:bottom w:val="single" w:sz="8" w:space="0" w:color="8F40D9" w:themeColor="accent5"/>
        <w:right w:val="single" w:sz="8" w:space="0" w:color="8F40D9" w:themeColor="accent5"/>
        <w:insideH w:val="single" w:sz="8" w:space="0" w:color="8F40D9" w:themeColor="accent5"/>
        <w:insideV w:val="single" w:sz="8" w:space="0" w:color="8F40D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0D9" w:themeColor="accent5"/>
          <w:left w:val="single" w:sz="8" w:space="0" w:color="8F40D9" w:themeColor="accent5"/>
          <w:bottom w:val="single" w:sz="18" w:space="0" w:color="8F40D9" w:themeColor="accent5"/>
          <w:right w:val="single" w:sz="8" w:space="0" w:color="8F40D9" w:themeColor="accent5"/>
          <w:insideH w:val="nil"/>
          <w:insideV w:val="single" w:sz="8" w:space="0" w:color="8F40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0D9" w:themeColor="accent5"/>
          <w:left w:val="single" w:sz="8" w:space="0" w:color="8F40D9" w:themeColor="accent5"/>
          <w:bottom w:val="single" w:sz="8" w:space="0" w:color="8F40D9" w:themeColor="accent5"/>
          <w:right w:val="single" w:sz="8" w:space="0" w:color="8F40D9" w:themeColor="accent5"/>
          <w:insideH w:val="nil"/>
          <w:insideV w:val="single" w:sz="8" w:space="0" w:color="8F40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0D9" w:themeColor="accent5"/>
          <w:left w:val="single" w:sz="8" w:space="0" w:color="8F40D9" w:themeColor="accent5"/>
          <w:bottom w:val="single" w:sz="8" w:space="0" w:color="8F40D9" w:themeColor="accent5"/>
          <w:right w:val="single" w:sz="8" w:space="0" w:color="8F40D9" w:themeColor="accent5"/>
        </w:tcBorders>
      </w:tcPr>
    </w:tblStylePr>
    <w:tblStylePr w:type="band1Vert">
      <w:tblPr/>
      <w:tcPr>
        <w:tcBorders>
          <w:top w:val="single" w:sz="8" w:space="0" w:color="8F40D9" w:themeColor="accent5"/>
          <w:left w:val="single" w:sz="8" w:space="0" w:color="8F40D9" w:themeColor="accent5"/>
          <w:bottom w:val="single" w:sz="8" w:space="0" w:color="8F40D9" w:themeColor="accent5"/>
          <w:right w:val="single" w:sz="8" w:space="0" w:color="8F40D9" w:themeColor="accent5"/>
        </w:tcBorders>
        <w:shd w:val="clear" w:color="auto" w:fill="E3CFF5" w:themeFill="accent5" w:themeFillTint="3F"/>
      </w:tcPr>
    </w:tblStylePr>
    <w:tblStylePr w:type="band1Horz">
      <w:tblPr/>
      <w:tcPr>
        <w:tcBorders>
          <w:top w:val="single" w:sz="8" w:space="0" w:color="8F40D9" w:themeColor="accent5"/>
          <w:left w:val="single" w:sz="8" w:space="0" w:color="8F40D9" w:themeColor="accent5"/>
          <w:bottom w:val="single" w:sz="8" w:space="0" w:color="8F40D9" w:themeColor="accent5"/>
          <w:right w:val="single" w:sz="8" w:space="0" w:color="8F40D9" w:themeColor="accent5"/>
          <w:insideV w:val="single" w:sz="8" w:space="0" w:color="8F40D9" w:themeColor="accent5"/>
        </w:tcBorders>
        <w:shd w:val="clear" w:color="auto" w:fill="E3CFF5" w:themeFill="accent5" w:themeFillTint="3F"/>
      </w:tcPr>
    </w:tblStylePr>
    <w:tblStylePr w:type="band2Horz">
      <w:tblPr/>
      <w:tcPr>
        <w:tcBorders>
          <w:top w:val="single" w:sz="8" w:space="0" w:color="8F40D9" w:themeColor="accent5"/>
          <w:left w:val="single" w:sz="8" w:space="0" w:color="8F40D9" w:themeColor="accent5"/>
          <w:bottom w:val="single" w:sz="8" w:space="0" w:color="8F40D9" w:themeColor="accent5"/>
          <w:right w:val="single" w:sz="8" w:space="0" w:color="8F40D9" w:themeColor="accent5"/>
          <w:insideV w:val="single" w:sz="8" w:space="0" w:color="8F40D9" w:themeColor="accent5"/>
        </w:tcBorders>
      </w:tcPr>
    </w:tblStyle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rsid w:val="001E5C19"/>
    <w:rPr>
      <w:rFonts w:ascii="Ebrima" w:eastAsiaTheme="majorEastAsia" w:hAnsi="Ebrima" w:cstheme="majorBidi"/>
      <w:b/>
      <w:color w:val="808080" w:themeColor="background2" w:themeShade="80"/>
      <w:sz w:val="28"/>
      <w:szCs w:val="28"/>
      <w:lang w:val="en-GB" w:eastAsia="zh-TW"/>
    </w:rPr>
  </w:style>
  <w:style w:type="character" w:customStyle="1" w:styleId="Heading5Char">
    <w:name w:val="Heading 5 Char"/>
    <w:basedOn w:val="DefaultParagraphFont"/>
    <w:link w:val="Heading5"/>
    <w:uiPriority w:val="9"/>
    <w:rsid w:val="001E5C19"/>
    <w:rPr>
      <w:rFonts w:ascii="Ebrima" w:eastAsiaTheme="majorEastAsia" w:hAnsi="Ebrima" w:cstheme="majorBidi"/>
      <w:b/>
      <w:bCs/>
      <w:color w:val="000000" w:themeColor="text1"/>
      <w:sz w:val="24"/>
      <w:szCs w:val="24"/>
      <w:lang w:val="en-GB" w:eastAsia="zh-TW"/>
    </w:rPr>
  </w:style>
  <w:style w:type="table" w:styleId="PlainTable3">
    <w:name w:val="Plain Table 3"/>
    <w:basedOn w:val="TableNormal"/>
    <w:uiPriority w:val="43"/>
    <w:rsid w:val="002517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ECCC80" w:themeColor="accent3" w:themeTint="BF"/>
        <w:left w:val="single" w:sz="8" w:space="0" w:color="ECCC80" w:themeColor="accent3" w:themeTint="BF"/>
        <w:bottom w:val="single" w:sz="8" w:space="0" w:color="ECCC80" w:themeColor="accent3" w:themeTint="BF"/>
        <w:right w:val="single" w:sz="8" w:space="0" w:color="ECCC80" w:themeColor="accent3" w:themeTint="BF"/>
        <w:insideH w:val="single" w:sz="8" w:space="0" w:color="ECCC80" w:themeColor="accent3" w:themeTint="BF"/>
      </w:tblBorders>
    </w:tblPr>
    <w:tblStylePr w:type="firstRow">
      <w:pPr>
        <w:spacing w:before="0" w:after="0" w:line="240" w:lineRule="auto"/>
      </w:pPr>
      <w:rPr>
        <w:b/>
        <w:bCs/>
        <w:color w:val="FFFFFF" w:themeColor="background1"/>
      </w:rPr>
      <w:tblPr/>
      <w:tcPr>
        <w:tcBorders>
          <w:top w:val="single" w:sz="8" w:space="0" w:color="ECCC80" w:themeColor="accent3" w:themeTint="BF"/>
          <w:left w:val="single" w:sz="8" w:space="0" w:color="ECCC80" w:themeColor="accent3" w:themeTint="BF"/>
          <w:bottom w:val="single" w:sz="8" w:space="0" w:color="ECCC80" w:themeColor="accent3" w:themeTint="BF"/>
          <w:right w:val="single" w:sz="8" w:space="0" w:color="ECCC80" w:themeColor="accent3" w:themeTint="BF"/>
          <w:insideH w:val="nil"/>
          <w:insideV w:val="nil"/>
        </w:tcBorders>
        <w:shd w:val="clear" w:color="auto" w:fill="E6BC56" w:themeFill="accent3"/>
      </w:tcPr>
    </w:tblStylePr>
    <w:tblStylePr w:type="lastRow">
      <w:pPr>
        <w:spacing w:before="0" w:after="0" w:line="240" w:lineRule="auto"/>
      </w:pPr>
      <w:rPr>
        <w:b/>
        <w:bCs/>
      </w:rPr>
      <w:tblPr/>
      <w:tcPr>
        <w:tcBorders>
          <w:top w:val="double" w:sz="6" w:space="0" w:color="ECCC80" w:themeColor="accent3" w:themeTint="BF"/>
          <w:left w:val="single" w:sz="8" w:space="0" w:color="ECCC80" w:themeColor="accent3" w:themeTint="BF"/>
          <w:bottom w:val="single" w:sz="8" w:space="0" w:color="ECCC80" w:themeColor="accent3" w:themeTint="BF"/>
          <w:right w:val="single" w:sz="8" w:space="0" w:color="ECCC8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ED5" w:themeFill="accent3" w:themeFillTint="3F"/>
      </w:tcPr>
    </w:tblStylePr>
    <w:tblStylePr w:type="band1Horz">
      <w:tblPr/>
      <w:tcPr>
        <w:tcBorders>
          <w:insideH w:val="nil"/>
          <w:insideV w:val="nil"/>
        </w:tcBorders>
        <w:shd w:val="clear" w:color="auto" w:fill="F8EED5" w:themeFill="accent3" w:themeFillTint="3F"/>
      </w:tcPr>
    </w:tblStylePr>
    <w:tblStylePr w:type="band2Horz">
      <w:tblPr/>
      <w:tcPr>
        <w:tcBorders>
          <w:insideH w:val="nil"/>
          <w:insideV w:val="nil"/>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126CEE" w:themeColor="accent1"/>
        <w:left w:val="single" w:sz="8" w:space="0" w:color="126CEE" w:themeColor="accent1"/>
        <w:bottom w:val="single" w:sz="8" w:space="0" w:color="126CEE" w:themeColor="accent1"/>
        <w:right w:val="single" w:sz="8" w:space="0" w:color="126CEE" w:themeColor="accent1"/>
      </w:tblBorders>
    </w:tblPr>
    <w:tblStylePr w:type="firstRow">
      <w:pPr>
        <w:spacing w:before="0" w:after="0" w:line="240" w:lineRule="auto"/>
      </w:pPr>
      <w:rPr>
        <w:b/>
        <w:bCs/>
        <w:color w:val="FFFFFF" w:themeColor="background1"/>
      </w:rPr>
      <w:tblPr/>
      <w:tcPr>
        <w:shd w:val="clear" w:color="auto" w:fill="126CEE" w:themeFill="accent1"/>
      </w:tcPr>
    </w:tblStylePr>
    <w:tblStylePr w:type="lastRow">
      <w:pPr>
        <w:spacing w:before="0" w:after="0" w:line="240" w:lineRule="auto"/>
      </w:pPr>
      <w:rPr>
        <w:b/>
        <w:bCs/>
      </w:rPr>
      <w:tblPr/>
      <w:tcPr>
        <w:tcBorders>
          <w:top w:val="double" w:sz="6" w:space="0" w:color="126CEE" w:themeColor="accent1"/>
          <w:left w:val="single" w:sz="8" w:space="0" w:color="126CEE" w:themeColor="accent1"/>
          <w:bottom w:val="single" w:sz="8" w:space="0" w:color="126CEE" w:themeColor="accent1"/>
          <w:right w:val="single" w:sz="8" w:space="0" w:color="126CEE" w:themeColor="accent1"/>
        </w:tcBorders>
      </w:tcPr>
    </w:tblStylePr>
    <w:tblStylePr w:type="firstCol">
      <w:rPr>
        <w:b/>
        <w:bCs/>
      </w:rPr>
    </w:tblStylePr>
    <w:tblStylePr w:type="lastCol">
      <w:rPr>
        <w:b/>
        <w:bCs/>
      </w:rPr>
    </w:tblStylePr>
    <w:tblStylePr w:type="band1Vert">
      <w:tblPr/>
      <w:tcPr>
        <w:tcBorders>
          <w:top w:val="single" w:sz="8" w:space="0" w:color="126CEE" w:themeColor="accent1"/>
          <w:left w:val="single" w:sz="8" w:space="0" w:color="126CEE" w:themeColor="accent1"/>
          <w:bottom w:val="single" w:sz="8" w:space="0" w:color="126CEE" w:themeColor="accent1"/>
          <w:right w:val="single" w:sz="8" w:space="0" w:color="126CEE" w:themeColor="accent1"/>
        </w:tcBorders>
      </w:tcPr>
    </w:tblStylePr>
    <w:tblStylePr w:type="band1Horz">
      <w:tblPr/>
      <w:tcPr>
        <w:tcBorders>
          <w:top w:val="single" w:sz="8" w:space="0" w:color="126CEE" w:themeColor="accent1"/>
          <w:left w:val="single" w:sz="8" w:space="0" w:color="126CEE" w:themeColor="accent1"/>
          <w:bottom w:val="single" w:sz="8" w:space="0" w:color="126CEE" w:themeColor="accent1"/>
          <w:right w:val="single" w:sz="8" w:space="0" w:color="126CEE" w:themeColor="accent1"/>
        </w:tcBorders>
      </w:tcPr>
    </w:tblStylePr>
  </w:style>
  <w:style w:type="table" w:customStyle="1" w:styleId="AMPLEXORSimpleTT">
    <w:name w:val="AMPLEXOR Simple (TT)"/>
    <w:basedOn w:val="TableNormal"/>
    <w:uiPriority w:val="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heme="minorHAnsi" w:hAnsiTheme="minorHAnsi"/>
        <w:b/>
        <w:sz w:val="20"/>
      </w:rPr>
      <w:tblPr/>
      <w:tcPr>
        <w:shd w:val="clear" w:color="auto" w:fill="FFFFFF" w:themeFill="text2"/>
      </w:tcPr>
    </w:tblStylePr>
  </w:style>
  <w:style w:type="character" w:customStyle="1" w:styleId="Heading6Char">
    <w:name w:val="Heading 6 Char"/>
    <w:basedOn w:val="DefaultParagraphFont"/>
    <w:link w:val="Heading6"/>
    <w:uiPriority w:val="9"/>
    <w:rsid w:val="001E5C19"/>
    <w:rPr>
      <w:rFonts w:ascii="Ebrima" w:eastAsiaTheme="majorEastAsia" w:hAnsi="Ebrima" w:cs="Times New Roman (Headings CS)"/>
      <w:bCs/>
      <w:caps/>
      <w:color w:val="000000" w:themeColor="text1"/>
      <w:spacing w:val="40"/>
      <w:kern w:val="24"/>
      <w:sz w:val="24"/>
      <w:szCs w:val="24"/>
      <w:lang w:val="en-GB" w:eastAsia="zh-TW"/>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GB" w:eastAsia="zh-TW"/>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eastAsia="zh-TW"/>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eastAsia="zh-TW"/>
    </w:r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8F40D9" w:themeColor="accent5"/>
        <w:left w:val="single" w:sz="8" w:space="0" w:color="8F40D9" w:themeColor="accent5"/>
        <w:bottom w:val="single" w:sz="8" w:space="0" w:color="8F40D9" w:themeColor="accent5"/>
        <w:right w:val="single" w:sz="8" w:space="0" w:color="8F40D9" w:themeColor="accent5"/>
        <w:insideH w:val="single" w:sz="8" w:space="0" w:color="8F40D9" w:themeColor="accent5"/>
        <w:insideV w:val="single" w:sz="8" w:space="0" w:color="8F40D9" w:themeColor="accent5"/>
      </w:tblBorders>
    </w:tblPr>
    <w:tblStylePr w:type="firstRow">
      <w:pPr>
        <w:spacing w:before="0" w:after="0" w:line="240" w:lineRule="auto"/>
      </w:pPr>
      <w:rPr>
        <w:b/>
        <w:bCs/>
        <w:color w:val="FFFFFF" w:themeColor="background1"/>
      </w:rPr>
      <w:tblPr/>
      <w:tcPr>
        <w:tcBorders>
          <w:top w:val="single" w:sz="8" w:space="0" w:color="8F40D9" w:themeColor="accent5"/>
          <w:left w:val="single" w:sz="8" w:space="0" w:color="8F40D9" w:themeColor="accent5"/>
          <w:bottom w:val="nil"/>
          <w:right w:val="single" w:sz="8" w:space="0" w:color="8F40D9" w:themeColor="accent5"/>
          <w:insideH w:val="nil"/>
          <w:insideV w:val="nil"/>
          <w:tl2br w:val="nil"/>
          <w:tr2bl w:val="nil"/>
        </w:tcBorders>
        <w:shd w:val="clear" w:color="auto" w:fill="8F40D9" w:themeFill="accent5"/>
      </w:tcPr>
    </w:tblStylePr>
    <w:tblStylePr w:type="lastRow">
      <w:pPr>
        <w:spacing w:before="0" w:after="0" w:line="240" w:lineRule="auto"/>
      </w:pPr>
      <w:rPr>
        <w:b/>
        <w:bCs/>
      </w:rPr>
      <w:tblPr/>
      <w:tcPr>
        <w:tcBorders>
          <w:top w:val="double" w:sz="6" w:space="0" w:color="8F40D9" w:themeColor="accent5"/>
          <w:left w:val="single" w:sz="8" w:space="0" w:color="8F40D9" w:themeColor="accent5"/>
          <w:bottom w:val="single" w:sz="8" w:space="0" w:color="8F40D9" w:themeColor="accent5"/>
          <w:right w:val="single" w:sz="8" w:space="0" w:color="8F40D9" w:themeColor="accent5"/>
        </w:tcBorders>
      </w:tcPr>
    </w:tblStylePr>
    <w:tblStylePr w:type="firstCol">
      <w:rPr>
        <w:b/>
        <w:bCs/>
      </w:rPr>
    </w:tblStylePr>
    <w:tblStylePr w:type="lastCol">
      <w:rPr>
        <w:b/>
        <w:bCs/>
      </w:rPr>
    </w:tblStylePr>
    <w:tblStylePr w:type="band1Vert">
      <w:tblPr/>
      <w:tcPr>
        <w:tcBorders>
          <w:top w:val="single" w:sz="8" w:space="0" w:color="8F40D9" w:themeColor="accent5"/>
          <w:left w:val="single" w:sz="8" w:space="0" w:color="8F40D9" w:themeColor="accent5"/>
          <w:bottom w:val="single" w:sz="8" w:space="0" w:color="8F40D9" w:themeColor="accent5"/>
          <w:right w:val="single" w:sz="8" w:space="0" w:color="8F40D9" w:themeColor="accent5"/>
        </w:tcBorders>
      </w:tcPr>
    </w:tblStylePr>
    <w:tblStylePr w:type="band1Horz">
      <w:tblPr/>
      <w:tcPr>
        <w:tcBorders>
          <w:top w:val="single" w:sz="8" w:space="0" w:color="8F40D9" w:themeColor="accent5"/>
          <w:left w:val="single" w:sz="8" w:space="0" w:color="8F40D9" w:themeColor="accent5"/>
          <w:bottom w:val="single" w:sz="8" w:space="0" w:color="8F40D9" w:themeColor="accent5"/>
          <w:right w:val="single" w:sz="8" w:space="0" w:color="8F40D9" w:themeColor="accent5"/>
        </w:tcBorders>
      </w:tcPr>
    </w:tblStylePr>
  </w:style>
  <w:style w:type="table" w:customStyle="1" w:styleId="TableGrid1">
    <w:name w:val="Table Grid1"/>
    <w:basedOn w:val="TableNormal"/>
    <w:next w:val="TableGrid"/>
    <w:pPr>
      <w:spacing w:after="0" w:line="240" w:lineRule="auto"/>
    </w:pPr>
    <w:rPr>
      <w:rFonts w:ascii="Tahoma" w:eastAsia="Times New Roman" w:hAnsi="Tahoma" w:cs="Times New Roman"/>
      <w:sz w:val="20"/>
      <w:szCs w:val="20"/>
      <w:lang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numbering" w:customStyle="1" w:styleId="Amplexornumbers">
    <w:name w:val="Amplexor_numbers"/>
    <w:uiPriority w:val="99"/>
    <w:rsid w:val="00D0107F"/>
    <w:pPr>
      <w:numPr>
        <w:numId w:val="2"/>
      </w:numPr>
    </w:pPr>
  </w:style>
  <w:style w:type="paragraph" w:customStyle="1" w:styleId="DocumentTitle">
    <w:name w:val="Document Title"/>
    <w:basedOn w:val="Normal"/>
    <w:autoRedefine/>
    <w:qFormat/>
    <w:rsid w:val="00481199"/>
    <w:pPr>
      <w:spacing w:after="120"/>
    </w:pPr>
    <w:rPr>
      <w:rFonts w:eastAsiaTheme="majorEastAsia" w:cs="Times New Roman (Headings CS)"/>
      <w:caps/>
      <w:color w:val="808080" w:themeColor="background2" w:themeShade="80"/>
      <w:spacing w:val="5"/>
      <w:kern w:val="28"/>
      <w:szCs w:val="52"/>
    </w:rPr>
  </w:style>
  <w:style w:type="character" w:styleId="PageNumber">
    <w:name w:val="page number"/>
    <w:basedOn w:val="DefaultParagraphFont"/>
    <w:rsid w:val="00F252F5"/>
    <w:rPr>
      <w:rFonts w:ascii="Nunito Sans" w:hAnsi="Nunito Sans"/>
      <w:b w:val="0"/>
      <w:i w:val="0"/>
      <w:sz w:val="16"/>
    </w:rPr>
  </w:style>
  <w:style w:type="paragraph" w:styleId="Footer">
    <w:name w:val="footer"/>
    <w:basedOn w:val="Normal"/>
    <w:link w:val="FooterChar"/>
    <w:autoRedefine/>
    <w:uiPriority w:val="99"/>
    <w:qFormat/>
    <w:rsid w:val="00817FDC"/>
    <w:rPr>
      <w:noProof/>
      <w:color w:val="808080" w:themeColor="background2" w:themeShade="80"/>
      <w:sz w:val="18"/>
      <w:szCs w:val="18"/>
      <w:lang w:val="en-US"/>
    </w:rPr>
  </w:style>
  <w:style w:type="character" w:customStyle="1" w:styleId="FooterChar">
    <w:name w:val="Footer Char"/>
    <w:basedOn w:val="DefaultParagraphFont"/>
    <w:link w:val="Footer"/>
    <w:uiPriority w:val="99"/>
    <w:rsid w:val="00817FDC"/>
    <w:rPr>
      <w:rFonts w:ascii="Ebrima" w:eastAsia="Times New Roman" w:hAnsi="Ebrima" w:cs="Times New Roman"/>
      <w:noProof/>
      <w:color w:val="808080" w:themeColor="background2" w:themeShade="80"/>
      <w:sz w:val="18"/>
      <w:szCs w:val="18"/>
      <w:lang w:eastAsia="zh-TW"/>
    </w:rPr>
  </w:style>
  <w:style w:type="paragraph" w:customStyle="1" w:styleId="Default">
    <w:name w:val="Default"/>
    <w:basedOn w:val="Normal"/>
    <w:qFormat/>
    <w:rsid w:val="00481199"/>
  </w:style>
  <w:style w:type="paragraph" w:styleId="Header">
    <w:name w:val="header"/>
    <w:basedOn w:val="Normal"/>
    <w:link w:val="HeaderChar"/>
    <w:uiPriority w:val="99"/>
    <w:unhideWhenUsed/>
    <w:rsid w:val="000C2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48A"/>
    <w:rPr>
      <w:rFonts w:eastAsia="Times New Roman" w:cs="Times New Roman"/>
      <w:lang w:val="en-GB" w:eastAsia="zh-TW"/>
    </w:rPr>
  </w:style>
  <w:style w:type="paragraph" w:styleId="NoSpacing">
    <w:name w:val="No Spacing"/>
    <w:basedOn w:val="Normal"/>
    <w:link w:val="NoSpacingChar"/>
    <w:uiPriority w:val="1"/>
    <w:qFormat/>
    <w:rsid w:val="00F252F5"/>
  </w:style>
  <w:style w:type="character" w:customStyle="1" w:styleId="NoSpacingChar">
    <w:name w:val="No Spacing Char"/>
    <w:basedOn w:val="DefaultParagraphFont"/>
    <w:link w:val="NoSpacing"/>
    <w:uiPriority w:val="1"/>
    <w:rsid w:val="00F252F5"/>
    <w:rPr>
      <w:rFonts w:eastAsia="Times New Roman" w:cs="Times New Roman"/>
      <w:lang w:val="en-GB" w:eastAsia="zh-TW"/>
    </w:rPr>
  </w:style>
  <w:style w:type="paragraph" w:customStyle="1" w:styleId="BasicParagraph">
    <w:name w:val="[Basic Paragraph]"/>
    <w:basedOn w:val="Normal"/>
    <w:uiPriority w:val="99"/>
    <w:rsid w:val="001B70D8"/>
    <w:pPr>
      <w:autoSpaceDE w:val="0"/>
      <w:autoSpaceDN w:val="0"/>
      <w:adjustRightInd w:val="0"/>
      <w:spacing w:after="0" w:line="288" w:lineRule="auto"/>
      <w:textAlignment w:val="center"/>
    </w:pPr>
    <w:rPr>
      <w:rFonts w:ascii="Minion Pro" w:eastAsiaTheme="minorEastAsia" w:hAnsi="Minion Pro" w:cs="Minion Pro"/>
      <w:color w:val="000000"/>
      <w:sz w:val="24"/>
      <w:szCs w:val="24"/>
      <w:lang w:val="de-DE" w:eastAsia="zh-CN"/>
    </w:rPr>
  </w:style>
  <w:style w:type="paragraph" w:styleId="NormalWeb">
    <w:name w:val="Normal (Web)"/>
    <w:basedOn w:val="Normal"/>
    <w:uiPriority w:val="99"/>
    <w:semiHidden/>
    <w:unhideWhenUsed/>
    <w:rsid w:val="00B1379B"/>
    <w:pPr>
      <w:spacing w:before="100" w:beforeAutospacing="1" w:after="100" w:afterAutospacing="1" w:line="240" w:lineRule="auto"/>
    </w:pPr>
    <w:rPr>
      <w:rFonts w:ascii="Times New Roman" w:eastAsiaTheme="minorEastAsia" w:hAnsi="Times New Roman"/>
      <w:sz w:val="24"/>
      <w:szCs w:val="24"/>
      <w:lang w:val="en-US" w:eastAsia="en-US"/>
    </w:rPr>
  </w:style>
  <w:style w:type="paragraph" w:styleId="FootnoteText">
    <w:name w:val="footnote text"/>
    <w:basedOn w:val="Normal"/>
    <w:link w:val="FootnoteTextChar"/>
    <w:uiPriority w:val="99"/>
    <w:semiHidden/>
    <w:unhideWhenUsed/>
    <w:rsid w:val="00C51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98B"/>
    <w:rPr>
      <w:rFonts w:eastAsia="Times New Roman" w:cs="Times New Roman"/>
      <w:sz w:val="20"/>
      <w:szCs w:val="20"/>
      <w:lang w:val="en-GB" w:eastAsia="zh-TW"/>
    </w:rPr>
  </w:style>
  <w:style w:type="character" w:styleId="FootnoteReference">
    <w:name w:val="footnote reference"/>
    <w:basedOn w:val="DefaultParagraphFont"/>
    <w:uiPriority w:val="99"/>
    <w:semiHidden/>
    <w:unhideWhenUsed/>
    <w:rsid w:val="00C5198B"/>
    <w:rPr>
      <w:vertAlign w:val="superscript"/>
    </w:rPr>
  </w:style>
  <w:style w:type="character" w:styleId="CommentReference">
    <w:name w:val="annotation reference"/>
    <w:basedOn w:val="DefaultParagraphFont"/>
    <w:uiPriority w:val="99"/>
    <w:semiHidden/>
    <w:unhideWhenUsed/>
    <w:rsid w:val="00BA6305"/>
    <w:rPr>
      <w:sz w:val="16"/>
      <w:szCs w:val="16"/>
    </w:rPr>
  </w:style>
  <w:style w:type="paragraph" w:styleId="CommentText">
    <w:name w:val="annotation text"/>
    <w:basedOn w:val="Normal"/>
    <w:link w:val="CommentTextChar"/>
    <w:semiHidden/>
    <w:unhideWhenUsed/>
    <w:rsid w:val="00BA6305"/>
    <w:pPr>
      <w:spacing w:line="240" w:lineRule="auto"/>
    </w:pPr>
    <w:rPr>
      <w:sz w:val="20"/>
      <w:szCs w:val="20"/>
    </w:rPr>
  </w:style>
  <w:style w:type="character" w:customStyle="1" w:styleId="CommentTextChar">
    <w:name w:val="Comment Text Char"/>
    <w:basedOn w:val="DefaultParagraphFont"/>
    <w:link w:val="CommentText"/>
    <w:semiHidden/>
    <w:rsid w:val="00BA6305"/>
    <w:rPr>
      <w:rFonts w:eastAsia="Times New Roman" w:cs="Times New Roman"/>
      <w:sz w:val="20"/>
      <w:szCs w:val="20"/>
      <w:lang w:val="en-GB" w:eastAsia="zh-TW"/>
    </w:rPr>
  </w:style>
  <w:style w:type="paragraph" w:styleId="Revision">
    <w:name w:val="Revision"/>
    <w:hidden/>
    <w:uiPriority w:val="99"/>
    <w:semiHidden/>
    <w:rsid w:val="00BA6305"/>
    <w:pPr>
      <w:spacing w:after="0" w:line="240" w:lineRule="auto"/>
    </w:pPr>
    <w:rPr>
      <w:rFonts w:eastAsia="Times New Roman" w:cs="Times New Roman"/>
      <w:lang w:val="en-GB" w:eastAsia="zh-TW"/>
    </w:rPr>
  </w:style>
  <w:style w:type="table" w:styleId="PlainTable1">
    <w:name w:val="Plain Table 1"/>
    <w:basedOn w:val="TableNormal"/>
    <w:uiPriority w:val="41"/>
    <w:rsid w:val="00884A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84A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63C97"/>
    <w:pPr>
      <w:ind w:left="720"/>
      <w:contextualSpacing/>
    </w:pPr>
  </w:style>
  <w:style w:type="character" w:styleId="Strong">
    <w:name w:val="Strong"/>
    <w:basedOn w:val="DefaultParagraphFont"/>
    <w:qFormat/>
    <w:rsid w:val="001E5C19"/>
    <w:rPr>
      <w:rFonts w:ascii="Ebrima" w:hAnsi="Ebrima"/>
      <w:b/>
      <w:bCs/>
      <w:i w:val="0"/>
    </w:rPr>
  </w:style>
  <w:style w:type="character" w:customStyle="1" w:styleId="TitleChar">
    <w:name w:val="Title Char"/>
    <w:basedOn w:val="DefaultParagraphFont"/>
    <w:link w:val="Title"/>
    <w:uiPriority w:val="10"/>
    <w:rsid w:val="00315600"/>
    <w:rPr>
      <w:rFonts w:ascii="Ebrima" w:eastAsiaTheme="majorEastAsia" w:hAnsi="Ebrima" w:cstheme="majorBidi"/>
      <w:b/>
      <w:bCs/>
      <w:spacing w:val="-10"/>
      <w:kern w:val="28"/>
      <w:sz w:val="56"/>
      <w:szCs w:val="56"/>
      <w:lang w:val="en-GB" w:eastAsia="zh-TW"/>
    </w:rPr>
  </w:style>
  <w:style w:type="character" w:styleId="SubtleEmphasis">
    <w:name w:val="Subtle Emphasis"/>
    <w:basedOn w:val="DefaultParagraphFont"/>
    <w:uiPriority w:val="19"/>
    <w:rsid w:val="00584F67"/>
    <w:rPr>
      <w:i/>
      <w:iCs/>
      <w:color w:val="404040" w:themeColor="text1" w:themeTint="BF"/>
    </w:rPr>
  </w:style>
  <w:style w:type="character" w:styleId="SubtleReference">
    <w:name w:val="Subtle Reference"/>
    <w:basedOn w:val="DefaultParagraphFont"/>
    <w:uiPriority w:val="31"/>
    <w:qFormat/>
    <w:rsid w:val="00584F67"/>
    <w:rPr>
      <w:smallCaps/>
      <w:color w:val="5A5A5A" w:themeColor="text1" w:themeTint="A5"/>
    </w:rPr>
  </w:style>
  <w:style w:type="paragraph" w:customStyle="1" w:styleId="authordate">
    <w:name w:val="author &amp; date"/>
    <w:basedOn w:val="Footer"/>
    <w:autoRedefine/>
    <w:qFormat/>
    <w:rsid w:val="00B97E80"/>
  </w:style>
  <w:style w:type="paragraph" w:styleId="TOC1">
    <w:name w:val="toc 1"/>
    <w:basedOn w:val="Normal"/>
    <w:next w:val="Normal"/>
    <w:uiPriority w:val="39"/>
    <w:unhideWhenUsed/>
    <w:rsid w:val="0032697E"/>
    <w:pPr>
      <w:tabs>
        <w:tab w:val="right" w:leader="dot" w:pos="9004"/>
      </w:tabs>
      <w:spacing w:before="120" w:after="0"/>
    </w:pPr>
    <w:rPr>
      <w:rFonts w:cstheme="minorHAnsi"/>
      <w:bCs/>
      <w:iCs/>
      <w:noProof/>
      <w:szCs w:val="24"/>
    </w:rPr>
  </w:style>
  <w:style w:type="character" w:styleId="Emphasis">
    <w:name w:val="Emphasis"/>
    <w:basedOn w:val="DefaultParagraphFont"/>
    <w:uiPriority w:val="20"/>
    <w:qFormat/>
    <w:rsid w:val="0097282D"/>
    <w:rPr>
      <w:i/>
      <w:iCs/>
    </w:rPr>
  </w:style>
  <w:style w:type="character" w:styleId="Hyperlink">
    <w:name w:val="Hyperlink"/>
    <w:basedOn w:val="DefaultParagraphFont"/>
    <w:uiPriority w:val="99"/>
    <w:unhideWhenUsed/>
    <w:rsid w:val="00B97E80"/>
    <w:rPr>
      <w:color w:val="808080" w:themeColor="background2" w:themeShade="80"/>
      <w:u w:val="single"/>
    </w:rPr>
  </w:style>
  <w:style w:type="character" w:styleId="UnresolvedMention">
    <w:name w:val="Unresolved Mention"/>
    <w:basedOn w:val="DefaultParagraphFont"/>
    <w:uiPriority w:val="99"/>
    <w:semiHidden/>
    <w:unhideWhenUsed/>
    <w:rsid w:val="0020348B"/>
    <w:rPr>
      <w:color w:val="605E5C"/>
      <w:shd w:val="clear" w:color="auto" w:fill="E1DFDD"/>
    </w:rPr>
  </w:style>
  <w:style w:type="paragraph" w:styleId="TOC2">
    <w:name w:val="toc 2"/>
    <w:basedOn w:val="Normal"/>
    <w:next w:val="Normal"/>
    <w:autoRedefine/>
    <w:uiPriority w:val="39"/>
    <w:unhideWhenUsed/>
    <w:rsid w:val="00CA5345"/>
    <w:pPr>
      <w:spacing w:before="120" w:after="0"/>
      <w:ind w:left="220"/>
    </w:pPr>
    <w:rPr>
      <w:rFonts w:cstheme="minorHAnsi"/>
      <w:b/>
      <w:bCs/>
    </w:rPr>
  </w:style>
  <w:style w:type="paragraph" w:styleId="TOC4">
    <w:name w:val="toc 4"/>
    <w:basedOn w:val="TOC3"/>
    <w:next w:val="Normal"/>
    <w:autoRedefine/>
    <w:uiPriority w:val="39"/>
    <w:unhideWhenUsed/>
    <w:rsid w:val="00860521"/>
  </w:style>
  <w:style w:type="paragraph" w:styleId="TOC9">
    <w:name w:val="toc 9"/>
    <w:basedOn w:val="Normal"/>
    <w:next w:val="Normal"/>
    <w:autoRedefine/>
    <w:uiPriority w:val="39"/>
    <w:unhideWhenUsed/>
    <w:rsid w:val="00147528"/>
    <w:pPr>
      <w:spacing w:after="0"/>
      <w:ind w:left="1760"/>
    </w:pPr>
    <w:rPr>
      <w:rFonts w:cstheme="minorHAnsi"/>
      <w:sz w:val="20"/>
      <w:szCs w:val="20"/>
    </w:rPr>
  </w:style>
  <w:style w:type="paragraph" w:styleId="TOC6">
    <w:name w:val="toc 6"/>
    <w:basedOn w:val="Normal"/>
    <w:next w:val="Normal"/>
    <w:autoRedefine/>
    <w:uiPriority w:val="39"/>
    <w:unhideWhenUsed/>
    <w:rsid w:val="00147528"/>
    <w:pPr>
      <w:spacing w:after="0"/>
      <w:ind w:left="1100"/>
    </w:pPr>
    <w:rPr>
      <w:rFonts w:cstheme="minorHAnsi"/>
      <w:sz w:val="20"/>
      <w:szCs w:val="20"/>
    </w:rPr>
  </w:style>
  <w:style w:type="paragraph" w:styleId="TOC3">
    <w:name w:val="toc 3"/>
    <w:basedOn w:val="TOC2"/>
    <w:next w:val="Normal"/>
    <w:autoRedefine/>
    <w:uiPriority w:val="39"/>
    <w:unhideWhenUsed/>
    <w:rsid w:val="00860521"/>
    <w:pPr>
      <w:ind w:left="216"/>
    </w:pPr>
    <w:rPr>
      <w:sz w:val="20"/>
      <w:szCs w:val="20"/>
    </w:rPr>
  </w:style>
  <w:style w:type="paragraph" w:styleId="TOC5">
    <w:name w:val="toc 5"/>
    <w:basedOn w:val="TOC4"/>
    <w:next w:val="Normal"/>
    <w:autoRedefine/>
    <w:uiPriority w:val="39"/>
    <w:unhideWhenUsed/>
    <w:rsid w:val="00860521"/>
  </w:style>
  <w:style w:type="paragraph" w:styleId="TOC7">
    <w:name w:val="toc 7"/>
    <w:basedOn w:val="Normal"/>
    <w:next w:val="Normal"/>
    <w:autoRedefine/>
    <w:uiPriority w:val="39"/>
    <w:unhideWhenUsed/>
    <w:rsid w:val="009E2743"/>
    <w:pPr>
      <w:spacing w:after="0"/>
      <w:ind w:left="1320"/>
    </w:pPr>
    <w:rPr>
      <w:rFonts w:cstheme="minorHAnsi"/>
      <w:sz w:val="20"/>
      <w:szCs w:val="20"/>
    </w:rPr>
  </w:style>
  <w:style w:type="paragraph" w:styleId="TOC8">
    <w:name w:val="toc 8"/>
    <w:basedOn w:val="Normal"/>
    <w:next w:val="Normal"/>
    <w:autoRedefine/>
    <w:uiPriority w:val="39"/>
    <w:unhideWhenUsed/>
    <w:rsid w:val="009E2743"/>
    <w:pPr>
      <w:spacing w:after="0"/>
      <w:ind w:left="1540"/>
    </w:pPr>
    <w:rPr>
      <w:rFonts w:cstheme="minorHAnsi"/>
      <w:sz w:val="20"/>
      <w:szCs w:val="20"/>
    </w:rPr>
  </w:style>
  <w:style w:type="character" w:styleId="FollowedHyperlink">
    <w:name w:val="FollowedHyperlink"/>
    <w:basedOn w:val="DefaultParagraphFont"/>
    <w:uiPriority w:val="99"/>
    <w:semiHidden/>
    <w:unhideWhenUsed/>
    <w:rsid w:val="00BE7A3C"/>
    <w:rPr>
      <w:color w:val="126CEE" w:themeColor="followedHyperlink"/>
      <w:u w:val="single"/>
    </w:rPr>
  </w:style>
  <w:style w:type="paragraph" w:styleId="Subtitle">
    <w:name w:val="Subtitle"/>
    <w:basedOn w:val="Normal"/>
    <w:next w:val="Normal"/>
    <w:link w:val="SubtitleChar"/>
    <w:uiPriority w:val="11"/>
    <w:rsid w:val="00434252"/>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34252"/>
    <w:rPr>
      <w:rFonts w:ascii="Ebrima" w:hAnsi="Ebrima"/>
      <w:color w:val="5A5A5A" w:themeColor="text1" w:themeTint="A5"/>
      <w:spacing w:val="15"/>
      <w:lang w:val="en-GB" w:eastAsia="zh-TW"/>
    </w:rPr>
  </w:style>
  <w:style w:type="table" w:styleId="TableGridLight">
    <w:name w:val="Grid Table Light"/>
    <w:basedOn w:val="TableNormal"/>
    <w:uiPriority w:val="40"/>
    <w:rsid w:val="002517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A87985"/>
    <w:pPr>
      <w:spacing w:after="0" w:line="240" w:lineRule="auto"/>
    </w:pPr>
    <w:tblPr>
      <w:tblStyleRowBandSize w:val="1"/>
      <w:tblStyleColBandSize w:val="1"/>
      <w:tblBorders>
        <w:top w:val="single" w:sz="4" w:space="0" w:color="A0C4F8" w:themeColor="accent1" w:themeTint="66"/>
        <w:left w:val="single" w:sz="4" w:space="0" w:color="A0C4F8" w:themeColor="accent1" w:themeTint="66"/>
        <w:bottom w:val="single" w:sz="4" w:space="0" w:color="A0C4F8" w:themeColor="accent1" w:themeTint="66"/>
        <w:right w:val="single" w:sz="4" w:space="0" w:color="A0C4F8" w:themeColor="accent1" w:themeTint="66"/>
        <w:insideH w:val="single" w:sz="4" w:space="0" w:color="A0C4F8" w:themeColor="accent1" w:themeTint="66"/>
        <w:insideV w:val="single" w:sz="4" w:space="0" w:color="A0C4F8" w:themeColor="accent1" w:themeTint="66"/>
      </w:tblBorders>
    </w:tblPr>
    <w:tblStylePr w:type="firstRow">
      <w:rPr>
        <w:b/>
        <w:bCs/>
      </w:rPr>
      <w:tblPr/>
      <w:tcPr>
        <w:tcBorders>
          <w:bottom w:val="single" w:sz="12" w:space="0" w:color="70A6F4" w:themeColor="accent1" w:themeTint="99"/>
        </w:tcBorders>
      </w:tcPr>
    </w:tblStylePr>
    <w:tblStylePr w:type="lastRow">
      <w:rPr>
        <w:b/>
        <w:bCs/>
      </w:rPr>
      <w:tblPr/>
      <w:tcPr>
        <w:tcBorders>
          <w:top w:val="double" w:sz="2" w:space="0" w:color="70A6F4"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137">
      <w:bodyDiv w:val="1"/>
      <w:marLeft w:val="0"/>
      <w:marRight w:val="0"/>
      <w:marTop w:val="0"/>
      <w:marBottom w:val="0"/>
      <w:divBdr>
        <w:top w:val="none" w:sz="0" w:space="0" w:color="auto"/>
        <w:left w:val="none" w:sz="0" w:space="0" w:color="auto"/>
        <w:bottom w:val="none" w:sz="0" w:space="0" w:color="auto"/>
        <w:right w:val="none" w:sz="0" w:space="0" w:color="auto"/>
      </w:divBdr>
    </w:div>
    <w:div w:id="121731460">
      <w:bodyDiv w:val="1"/>
      <w:marLeft w:val="0"/>
      <w:marRight w:val="0"/>
      <w:marTop w:val="0"/>
      <w:marBottom w:val="0"/>
      <w:divBdr>
        <w:top w:val="none" w:sz="0" w:space="0" w:color="auto"/>
        <w:left w:val="none" w:sz="0" w:space="0" w:color="auto"/>
        <w:bottom w:val="none" w:sz="0" w:space="0" w:color="auto"/>
        <w:right w:val="none" w:sz="0" w:space="0" w:color="auto"/>
      </w:divBdr>
    </w:div>
    <w:div w:id="251206645">
      <w:bodyDiv w:val="1"/>
      <w:marLeft w:val="0"/>
      <w:marRight w:val="0"/>
      <w:marTop w:val="0"/>
      <w:marBottom w:val="0"/>
      <w:divBdr>
        <w:top w:val="none" w:sz="0" w:space="0" w:color="auto"/>
        <w:left w:val="none" w:sz="0" w:space="0" w:color="auto"/>
        <w:bottom w:val="none" w:sz="0" w:space="0" w:color="auto"/>
        <w:right w:val="none" w:sz="0" w:space="0" w:color="auto"/>
      </w:divBdr>
    </w:div>
    <w:div w:id="262686085">
      <w:bodyDiv w:val="1"/>
      <w:marLeft w:val="0"/>
      <w:marRight w:val="0"/>
      <w:marTop w:val="0"/>
      <w:marBottom w:val="0"/>
      <w:divBdr>
        <w:top w:val="none" w:sz="0" w:space="0" w:color="auto"/>
        <w:left w:val="none" w:sz="0" w:space="0" w:color="auto"/>
        <w:bottom w:val="none" w:sz="0" w:space="0" w:color="auto"/>
        <w:right w:val="none" w:sz="0" w:space="0" w:color="auto"/>
      </w:divBdr>
    </w:div>
    <w:div w:id="283998346">
      <w:bodyDiv w:val="1"/>
      <w:marLeft w:val="0"/>
      <w:marRight w:val="0"/>
      <w:marTop w:val="0"/>
      <w:marBottom w:val="0"/>
      <w:divBdr>
        <w:top w:val="none" w:sz="0" w:space="0" w:color="auto"/>
        <w:left w:val="none" w:sz="0" w:space="0" w:color="auto"/>
        <w:bottom w:val="none" w:sz="0" w:space="0" w:color="auto"/>
        <w:right w:val="none" w:sz="0" w:space="0" w:color="auto"/>
      </w:divBdr>
    </w:div>
    <w:div w:id="359598573">
      <w:bodyDiv w:val="1"/>
      <w:marLeft w:val="0"/>
      <w:marRight w:val="0"/>
      <w:marTop w:val="0"/>
      <w:marBottom w:val="0"/>
      <w:divBdr>
        <w:top w:val="none" w:sz="0" w:space="0" w:color="auto"/>
        <w:left w:val="none" w:sz="0" w:space="0" w:color="auto"/>
        <w:bottom w:val="none" w:sz="0" w:space="0" w:color="auto"/>
        <w:right w:val="none" w:sz="0" w:space="0" w:color="auto"/>
      </w:divBdr>
    </w:div>
    <w:div w:id="393309902">
      <w:bodyDiv w:val="1"/>
      <w:marLeft w:val="0"/>
      <w:marRight w:val="0"/>
      <w:marTop w:val="0"/>
      <w:marBottom w:val="0"/>
      <w:divBdr>
        <w:top w:val="none" w:sz="0" w:space="0" w:color="auto"/>
        <w:left w:val="none" w:sz="0" w:space="0" w:color="auto"/>
        <w:bottom w:val="none" w:sz="0" w:space="0" w:color="auto"/>
        <w:right w:val="none" w:sz="0" w:space="0" w:color="auto"/>
      </w:divBdr>
    </w:div>
    <w:div w:id="415595915">
      <w:bodyDiv w:val="1"/>
      <w:marLeft w:val="0"/>
      <w:marRight w:val="0"/>
      <w:marTop w:val="0"/>
      <w:marBottom w:val="0"/>
      <w:divBdr>
        <w:top w:val="none" w:sz="0" w:space="0" w:color="auto"/>
        <w:left w:val="none" w:sz="0" w:space="0" w:color="auto"/>
        <w:bottom w:val="none" w:sz="0" w:space="0" w:color="auto"/>
        <w:right w:val="none" w:sz="0" w:space="0" w:color="auto"/>
      </w:divBdr>
    </w:div>
    <w:div w:id="419446267">
      <w:bodyDiv w:val="1"/>
      <w:marLeft w:val="0"/>
      <w:marRight w:val="0"/>
      <w:marTop w:val="0"/>
      <w:marBottom w:val="0"/>
      <w:divBdr>
        <w:top w:val="none" w:sz="0" w:space="0" w:color="auto"/>
        <w:left w:val="none" w:sz="0" w:space="0" w:color="auto"/>
        <w:bottom w:val="none" w:sz="0" w:space="0" w:color="auto"/>
        <w:right w:val="none" w:sz="0" w:space="0" w:color="auto"/>
      </w:divBdr>
    </w:div>
    <w:div w:id="464809175">
      <w:bodyDiv w:val="1"/>
      <w:marLeft w:val="0"/>
      <w:marRight w:val="0"/>
      <w:marTop w:val="0"/>
      <w:marBottom w:val="0"/>
      <w:divBdr>
        <w:top w:val="none" w:sz="0" w:space="0" w:color="auto"/>
        <w:left w:val="none" w:sz="0" w:space="0" w:color="auto"/>
        <w:bottom w:val="none" w:sz="0" w:space="0" w:color="auto"/>
        <w:right w:val="none" w:sz="0" w:space="0" w:color="auto"/>
      </w:divBdr>
    </w:div>
    <w:div w:id="580407909">
      <w:bodyDiv w:val="1"/>
      <w:marLeft w:val="0"/>
      <w:marRight w:val="0"/>
      <w:marTop w:val="0"/>
      <w:marBottom w:val="0"/>
      <w:divBdr>
        <w:top w:val="none" w:sz="0" w:space="0" w:color="auto"/>
        <w:left w:val="none" w:sz="0" w:space="0" w:color="auto"/>
        <w:bottom w:val="none" w:sz="0" w:space="0" w:color="auto"/>
        <w:right w:val="none" w:sz="0" w:space="0" w:color="auto"/>
      </w:divBdr>
    </w:div>
    <w:div w:id="608776971">
      <w:bodyDiv w:val="1"/>
      <w:marLeft w:val="0"/>
      <w:marRight w:val="0"/>
      <w:marTop w:val="0"/>
      <w:marBottom w:val="0"/>
      <w:divBdr>
        <w:top w:val="none" w:sz="0" w:space="0" w:color="auto"/>
        <w:left w:val="none" w:sz="0" w:space="0" w:color="auto"/>
        <w:bottom w:val="none" w:sz="0" w:space="0" w:color="auto"/>
        <w:right w:val="none" w:sz="0" w:space="0" w:color="auto"/>
      </w:divBdr>
    </w:div>
    <w:div w:id="654770977">
      <w:bodyDiv w:val="1"/>
      <w:marLeft w:val="0"/>
      <w:marRight w:val="0"/>
      <w:marTop w:val="0"/>
      <w:marBottom w:val="0"/>
      <w:divBdr>
        <w:top w:val="none" w:sz="0" w:space="0" w:color="auto"/>
        <w:left w:val="none" w:sz="0" w:space="0" w:color="auto"/>
        <w:bottom w:val="none" w:sz="0" w:space="0" w:color="auto"/>
        <w:right w:val="none" w:sz="0" w:space="0" w:color="auto"/>
      </w:divBdr>
    </w:div>
    <w:div w:id="941377856">
      <w:bodyDiv w:val="1"/>
      <w:marLeft w:val="0"/>
      <w:marRight w:val="0"/>
      <w:marTop w:val="0"/>
      <w:marBottom w:val="0"/>
      <w:divBdr>
        <w:top w:val="none" w:sz="0" w:space="0" w:color="auto"/>
        <w:left w:val="none" w:sz="0" w:space="0" w:color="auto"/>
        <w:bottom w:val="none" w:sz="0" w:space="0" w:color="auto"/>
        <w:right w:val="none" w:sz="0" w:space="0" w:color="auto"/>
      </w:divBdr>
    </w:div>
    <w:div w:id="1010643095">
      <w:bodyDiv w:val="1"/>
      <w:marLeft w:val="0"/>
      <w:marRight w:val="0"/>
      <w:marTop w:val="0"/>
      <w:marBottom w:val="0"/>
      <w:divBdr>
        <w:top w:val="none" w:sz="0" w:space="0" w:color="auto"/>
        <w:left w:val="none" w:sz="0" w:space="0" w:color="auto"/>
        <w:bottom w:val="none" w:sz="0" w:space="0" w:color="auto"/>
        <w:right w:val="none" w:sz="0" w:space="0" w:color="auto"/>
      </w:divBdr>
    </w:div>
    <w:div w:id="1022121815">
      <w:bodyDiv w:val="1"/>
      <w:marLeft w:val="0"/>
      <w:marRight w:val="0"/>
      <w:marTop w:val="0"/>
      <w:marBottom w:val="0"/>
      <w:divBdr>
        <w:top w:val="none" w:sz="0" w:space="0" w:color="auto"/>
        <w:left w:val="none" w:sz="0" w:space="0" w:color="auto"/>
        <w:bottom w:val="none" w:sz="0" w:space="0" w:color="auto"/>
        <w:right w:val="none" w:sz="0" w:space="0" w:color="auto"/>
      </w:divBdr>
    </w:div>
    <w:div w:id="1057581785">
      <w:bodyDiv w:val="1"/>
      <w:marLeft w:val="0"/>
      <w:marRight w:val="0"/>
      <w:marTop w:val="0"/>
      <w:marBottom w:val="0"/>
      <w:divBdr>
        <w:top w:val="none" w:sz="0" w:space="0" w:color="auto"/>
        <w:left w:val="none" w:sz="0" w:space="0" w:color="auto"/>
        <w:bottom w:val="none" w:sz="0" w:space="0" w:color="auto"/>
        <w:right w:val="none" w:sz="0" w:space="0" w:color="auto"/>
      </w:divBdr>
    </w:div>
    <w:div w:id="1102532817">
      <w:bodyDiv w:val="1"/>
      <w:marLeft w:val="0"/>
      <w:marRight w:val="0"/>
      <w:marTop w:val="0"/>
      <w:marBottom w:val="0"/>
      <w:divBdr>
        <w:top w:val="none" w:sz="0" w:space="0" w:color="auto"/>
        <w:left w:val="none" w:sz="0" w:space="0" w:color="auto"/>
        <w:bottom w:val="none" w:sz="0" w:space="0" w:color="auto"/>
        <w:right w:val="none" w:sz="0" w:space="0" w:color="auto"/>
      </w:divBdr>
    </w:div>
    <w:div w:id="1218934035">
      <w:bodyDiv w:val="1"/>
      <w:marLeft w:val="0"/>
      <w:marRight w:val="0"/>
      <w:marTop w:val="0"/>
      <w:marBottom w:val="0"/>
      <w:divBdr>
        <w:top w:val="none" w:sz="0" w:space="0" w:color="auto"/>
        <w:left w:val="none" w:sz="0" w:space="0" w:color="auto"/>
        <w:bottom w:val="none" w:sz="0" w:space="0" w:color="auto"/>
        <w:right w:val="none" w:sz="0" w:space="0" w:color="auto"/>
      </w:divBdr>
    </w:div>
    <w:div w:id="1221985497">
      <w:bodyDiv w:val="1"/>
      <w:marLeft w:val="0"/>
      <w:marRight w:val="0"/>
      <w:marTop w:val="0"/>
      <w:marBottom w:val="0"/>
      <w:divBdr>
        <w:top w:val="none" w:sz="0" w:space="0" w:color="auto"/>
        <w:left w:val="none" w:sz="0" w:space="0" w:color="auto"/>
        <w:bottom w:val="none" w:sz="0" w:space="0" w:color="auto"/>
        <w:right w:val="none" w:sz="0" w:space="0" w:color="auto"/>
      </w:divBdr>
    </w:div>
    <w:div w:id="1528593487">
      <w:bodyDiv w:val="1"/>
      <w:marLeft w:val="0"/>
      <w:marRight w:val="0"/>
      <w:marTop w:val="0"/>
      <w:marBottom w:val="0"/>
      <w:divBdr>
        <w:top w:val="none" w:sz="0" w:space="0" w:color="auto"/>
        <w:left w:val="none" w:sz="0" w:space="0" w:color="auto"/>
        <w:bottom w:val="none" w:sz="0" w:space="0" w:color="auto"/>
        <w:right w:val="none" w:sz="0" w:space="0" w:color="auto"/>
      </w:divBdr>
    </w:div>
    <w:div w:id="1599409063">
      <w:bodyDiv w:val="1"/>
      <w:marLeft w:val="0"/>
      <w:marRight w:val="0"/>
      <w:marTop w:val="0"/>
      <w:marBottom w:val="0"/>
      <w:divBdr>
        <w:top w:val="none" w:sz="0" w:space="0" w:color="auto"/>
        <w:left w:val="none" w:sz="0" w:space="0" w:color="auto"/>
        <w:bottom w:val="none" w:sz="0" w:space="0" w:color="auto"/>
        <w:right w:val="none" w:sz="0" w:space="0" w:color="auto"/>
      </w:divBdr>
    </w:div>
    <w:div w:id="1721049716">
      <w:bodyDiv w:val="1"/>
      <w:marLeft w:val="0"/>
      <w:marRight w:val="0"/>
      <w:marTop w:val="0"/>
      <w:marBottom w:val="0"/>
      <w:divBdr>
        <w:top w:val="none" w:sz="0" w:space="0" w:color="auto"/>
        <w:left w:val="none" w:sz="0" w:space="0" w:color="auto"/>
        <w:bottom w:val="none" w:sz="0" w:space="0" w:color="auto"/>
        <w:right w:val="none" w:sz="0" w:space="0" w:color="auto"/>
      </w:divBdr>
    </w:div>
    <w:div w:id="1737164219">
      <w:bodyDiv w:val="1"/>
      <w:marLeft w:val="0"/>
      <w:marRight w:val="0"/>
      <w:marTop w:val="0"/>
      <w:marBottom w:val="0"/>
      <w:divBdr>
        <w:top w:val="none" w:sz="0" w:space="0" w:color="auto"/>
        <w:left w:val="none" w:sz="0" w:space="0" w:color="auto"/>
        <w:bottom w:val="none" w:sz="0" w:space="0" w:color="auto"/>
        <w:right w:val="none" w:sz="0" w:space="0" w:color="auto"/>
      </w:divBdr>
    </w:div>
    <w:div w:id="1800801552">
      <w:bodyDiv w:val="1"/>
      <w:marLeft w:val="0"/>
      <w:marRight w:val="0"/>
      <w:marTop w:val="0"/>
      <w:marBottom w:val="0"/>
      <w:divBdr>
        <w:top w:val="none" w:sz="0" w:space="0" w:color="auto"/>
        <w:left w:val="none" w:sz="0" w:space="0" w:color="auto"/>
        <w:bottom w:val="none" w:sz="0" w:space="0" w:color="auto"/>
        <w:right w:val="none" w:sz="0" w:space="0" w:color="auto"/>
      </w:divBdr>
    </w:div>
    <w:div w:id="1977487693">
      <w:bodyDiv w:val="1"/>
      <w:marLeft w:val="0"/>
      <w:marRight w:val="0"/>
      <w:marTop w:val="0"/>
      <w:marBottom w:val="0"/>
      <w:divBdr>
        <w:top w:val="none" w:sz="0" w:space="0" w:color="auto"/>
        <w:left w:val="none" w:sz="0" w:space="0" w:color="auto"/>
        <w:bottom w:val="none" w:sz="0" w:space="0" w:color="auto"/>
        <w:right w:val="none" w:sz="0" w:space="0" w:color="auto"/>
      </w:divBdr>
    </w:div>
    <w:div w:id="21189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log.acolad.com/insiders-tips-for-succcessful-translation-rfp" TargetMode="External"/><Relationship Id="rId2" Type="http://schemas.openxmlformats.org/officeDocument/2006/relationships/customXml" Target="../customXml/item2.xml"/><Relationship Id="rId16" Type="http://schemas.openxmlformats.org/officeDocument/2006/relationships/hyperlink" Target="https://blog.acolad.com/insiders-tips-for-succcessful-translation-rf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Presentation1">
  <a:themeElements>
    <a:clrScheme name="A+A">
      <a:dk1>
        <a:srgbClr val="000000"/>
      </a:dk1>
      <a:lt1>
        <a:srgbClr val="FFFFFF"/>
      </a:lt1>
      <a:dk2>
        <a:srgbClr val="FFFFFF"/>
      </a:dk2>
      <a:lt2>
        <a:srgbClr val="FFFFFF"/>
      </a:lt2>
      <a:accent1>
        <a:srgbClr val="126CEE"/>
      </a:accent1>
      <a:accent2>
        <a:srgbClr val="ACDEEF"/>
      </a:accent2>
      <a:accent3>
        <a:srgbClr val="E6BC56"/>
      </a:accent3>
      <a:accent4>
        <a:srgbClr val="0B1C34"/>
      </a:accent4>
      <a:accent5>
        <a:srgbClr val="8F40D9"/>
      </a:accent5>
      <a:accent6>
        <a:srgbClr val="FFFFFF"/>
      </a:accent6>
      <a:hlink>
        <a:srgbClr val="126CEE"/>
      </a:hlink>
      <a:folHlink>
        <a:srgbClr val="126CEE"/>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raClrScheme>
      <a:clrScheme name="Amplexor">
        <a:dk1>
          <a:sysClr val="windowText" lastClr="000000"/>
        </a:dk1>
        <a:lt1>
          <a:sysClr val="window" lastClr="FFFFFF"/>
        </a:lt1>
        <a:dk2>
          <a:srgbClr val="502764"/>
        </a:dk2>
        <a:lt2>
          <a:srgbClr val="73C8DC"/>
        </a:lt2>
        <a:accent1>
          <a:srgbClr val="502764"/>
        </a:accent1>
        <a:accent2>
          <a:srgbClr val="73C8DC"/>
        </a:accent2>
        <a:accent3>
          <a:srgbClr val="502764"/>
        </a:accent3>
        <a:accent4>
          <a:srgbClr val="73C8DC"/>
        </a:accent4>
        <a:accent5>
          <a:srgbClr val="502764"/>
        </a:accent5>
        <a:accent6>
          <a:srgbClr val="73C8DC"/>
        </a:accent6>
        <a:hlink>
          <a:srgbClr val="0000FF"/>
        </a:hlink>
        <a:folHlink>
          <a:srgbClr val="73C8DC"/>
        </a:folHlink>
      </a:clrScheme>
    </a:extraClrScheme>
    <a:extraClrScheme>
      <a:clrScheme name="Amplexor + Solutions ">
        <a:dk1>
          <a:sysClr val="windowText" lastClr="000000"/>
        </a:dk1>
        <a:lt1>
          <a:sysClr val="window" lastClr="FFFFFF"/>
        </a:lt1>
        <a:dk2>
          <a:srgbClr val="502764"/>
        </a:dk2>
        <a:lt2>
          <a:srgbClr val="73C8DC"/>
        </a:lt2>
        <a:accent1>
          <a:srgbClr val="502764"/>
        </a:accent1>
        <a:accent2>
          <a:srgbClr val="73C8DC"/>
        </a:accent2>
        <a:accent3>
          <a:srgbClr val="E6A65D"/>
        </a:accent3>
        <a:accent4>
          <a:srgbClr val="85CC98"/>
        </a:accent4>
        <a:accent5>
          <a:srgbClr val="6787B7"/>
        </a:accent5>
        <a:accent6>
          <a:srgbClr val="73C8DC"/>
        </a:accent6>
        <a:hlink>
          <a:srgbClr val="0000FF"/>
        </a:hlink>
        <a:folHlink>
          <a:srgbClr val="73C8DC"/>
        </a:folHlink>
      </a:clrScheme>
    </a:extraClrScheme>
    <a:extraClrScheme>
      <a:clrScheme name="Amplexor - Solution 1">
        <a:dk1>
          <a:sysClr val="windowText" lastClr="000000"/>
        </a:dk1>
        <a:lt1>
          <a:sysClr val="window" lastClr="FFFFFF"/>
        </a:lt1>
        <a:dk2>
          <a:srgbClr val="E6A65D"/>
        </a:dk2>
        <a:lt2>
          <a:srgbClr val="F9C390"/>
        </a:lt2>
        <a:accent1>
          <a:srgbClr val="E6A65D"/>
        </a:accent1>
        <a:accent2>
          <a:srgbClr val="F9C390"/>
        </a:accent2>
        <a:accent3>
          <a:srgbClr val="FADCC1"/>
        </a:accent3>
        <a:accent4>
          <a:srgbClr val="E6A65D"/>
        </a:accent4>
        <a:accent5>
          <a:srgbClr val="F9C390"/>
        </a:accent5>
        <a:accent6>
          <a:srgbClr val="FADCC1"/>
        </a:accent6>
        <a:hlink>
          <a:srgbClr val="0000FF"/>
        </a:hlink>
        <a:folHlink>
          <a:srgbClr val="B403B4"/>
        </a:folHlink>
      </a:clrScheme>
    </a:extraClrScheme>
    <a:extraClrScheme>
      <a:clrScheme name="Amplexor - Solution 2">
        <a:dk1>
          <a:sysClr val="windowText" lastClr="000000"/>
        </a:dk1>
        <a:lt1>
          <a:sysClr val="window" lastClr="FFFFFF"/>
        </a:lt1>
        <a:dk2>
          <a:srgbClr val="85CC98"/>
        </a:dk2>
        <a:lt2>
          <a:srgbClr val="CEE6BF"/>
        </a:lt2>
        <a:accent1>
          <a:srgbClr val="85CC98"/>
        </a:accent1>
        <a:accent2>
          <a:srgbClr val="CEE6BF"/>
        </a:accent2>
        <a:accent3>
          <a:srgbClr val="D5ECDD"/>
        </a:accent3>
        <a:accent4>
          <a:srgbClr val="85CC98"/>
        </a:accent4>
        <a:accent5>
          <a:srgbClr val="CEE6BF"/>
        </a:accent5>
        <a:accent6>
          <a:srgbClr val="D5ECDD"/>
        </a:accent6>
        <a:hlink>
          <a:srgbClr val="0000FF"/>
        </a:hlink>
        <a:folHlink>
          <a:srgbClr val="B403B4"/>
        </a:folHlink>
      </a:clrScheme>
    </a:extraClrScheme>
    <a:extraClrScheme>
      <a:clrScheme name="Amplexor - Solution 3">
        <a:dk1>
          <a:sysClr val="windowText" lastClr="000000"/>
        </a:dk1>
        <a:lt1>
          <a:sysClr val="window" lastClr="FFFFFF"/>
        </a:lt1>
        <a:dk2>
          <a:srgbClr val="6787B7"/>
        </a:dk2>
        <a:lt2>
          <a:srgbClr val="9CB4DB"/>
        </a:lt2>
        <a:accent1>
          <a:srgbClr val="6787B7"/>
        </a:accent1>
        <a:accent2>
          <a:srgbClr val="9CB4DB"/>
        </a:accent2>
        <a:accent3>
          <a:srgbClr val="CAD5EA"/>
        </a:accent3>
        <a:accent4>
          <a:srgbClr val="6787B7"/>
        </a:accent4>
        <a:accent5>
          <a:srgbClr val="9CB4DB"/>
        </a:accent5>
        <a:accent6>
          <a:srgbClr val="CAD5EA"/>
        </a:accent6>
        <a:hlink>
          <a:srgbClr val="0000FF"/>
        </a:hlink>
        <a:folHlink>
          <a:srgbClr val="B403B4"/>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4F4DB6DF16F40AEB07A8BE94A8F51" ma:contentTypeVersion="18" ma:contentTypeDescription="Een nieuw document maken." ma:contentTypeScope="" ma:versionID="04cfa75ac578c7f8ac02edabf284e132">
  <xsd:schema xmlns:xsd="http://www.w3.org/2001/XMLSchema" xmlns:xs="http://www.w3.org/2001/XMLSchema" xmlns:p="http://schemas.microsoft.com/office/2006/metadata/properties" xmlns:ns2="af57c5e4-6993-4d2e-ac73-8ebbf447a982" xmlns:ns3="d2073873-a66e-49b9-80e2-b6f2569f116b" targetNamespace="http://schemas.microsoft.com/office/2006/metadata/properties" ma:root="true" ma:fieldsID="8853a0a5f366b06e6b82683dd7614a26" ns2:_="" ns3:_="">
    <xsd:import namespace="af57c5e4-6993-4d2e-ac73-8ebbf447a982"/>
    <xsd:import namespace="d2073873-a66e-49b9-80e2-b6f2569f11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7c5e4-6993-4d2e-ac73-8ebbf447a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a1057a4-0f37-4401-9ee8-8c6c2c2e5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073873-a66e-49b9-80e2-b6f2569f116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6778a02-10c7-4405-ae9e-d4dc136cf274}" ma:internalName="TaxCatchAll" ma:showField="CatchAllData" ma:web="d2073873-a66e-49b9-80e2-b6f2569f1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073873-a66e-49b9-80e2-b6f2569f116b" xsi:nil="true"/>
    <lcf76f155ced4ddcb4097134ff3c332f xmlns="af57c5e4-6993-4d2e-ac73-8ebbf447a982">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A4930-FCD3-4306-9D33-3B0D1278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7c5e4-6993-4d2e-ac73-8ebbf447a982"/>
    <ds:schemaRef ds:uri="d2073873-a66e-49b9-80e2-b6f2569f1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F80CC-DBC7-4E7E-B2C7-326A345728C4}">
  <ds:schemaRefs>
    <ds:schemaRef ds:uri="http://schemas.microsoft.com/sharepoint/v3/contenttype/forms"/>
  </ds:schemaRefs>
</ds:datastoreItem>
</file>

<file path=customXml/itemProps4.xml><?xml version="1.0" encoding="utf-8"?>
<ds:datastoreItem xmlns:ds="http://schemas.openxmlformats.org/officeDocument/2006/customXml" ds:itemID="{04B0BC5D-BD3B-4587-905D-D9A6899705F9}">
  <ds:schemaRefs>
    <ds:schemaRef ds:uri="http://schemas.microsoft.com/office/2006/metadata/properties"/>
    <ds:schemaRef ds:uri="http://schemas.microsoft.com/office/infopath/2007/PartnerControls"/>
    <ds:schemaRef ds:uri="d2073873-a66e-49b9-80e2-b6f2569f116b"/>
    <ds:schemaRef ds:uri="af57c5e4-6993-4d2e-ac73-8ebbf447a982"/>
  </ds:schemaRefs>
</ds:datastoreItem>
</file>

<file path=customXml/itemProps5.xml><?xml version="1.0" encoding="utf-8"?>
<ds:datastoreItem xmlns:ds="http://schemas.openxmlformats.org/officeDocument/2006/customXml" ds:itemID="{C7F345A1-FA1D-46C2-B101-20C521FE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1770</Words>
  <Characters>9563</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MACHINE TRANSLATION</vt:lpstr>
    </vt:vector>
  </TitlesOfParts>
  <Manager/>
  <Company>Acolad</Company>
  <LinksUpToDate>false</LinksUpToDate>
  <CharactersWithSpaces>11311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Microsoft Office User</dc:creator>
  <cp:keywords/>
  <dc:description/>
  <cp:lastModifiedBy>MATTHEWS, Tom</cp:lastModifiedBy>
  <cp:revision>3</cp:revision>
  <cp:lastPrinted>2015-10-05T09:51:00Z</cp:lastPrinted>
  <dcterms:created xsi:type="dcterms:W3CDTF">2022-11-30T13:17:00Z</dcterms:created>
  <dcterms:modified xsi:type="dcterms:W3CDTF">2022-11-30T13:19:00Z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001</vt:lpwstr>
  </property>
  <property fmtid="{D5CDD505-2E9C-101B-9397-08002B2CF9AE}" pid="3" name="Date completed">
    <vt:lpwstr>20151005</vt:lpwstr>
  </property>
  <property fmtid="{D5CDD505-2E9C-101B-9397-08002B2CF9AE}" pid="4" name="Reference">
    <vt:lpwstr>euSAxxx</vt:lpwstr>
  </property>
  <property fmtid="{D5CDD505-2E9C-101B-9397-08002B2CF9AE}" pid="5" name="ContentTypeId">
    <vt:lpwstr>0x0101001594F4DB6DF16F40AEB07A8BE94A8F51</vt:lpwstr>
  </property>
  <property fmtid="{D5CDD505-2E9C-101B-9397-08002B2CF9AE}" pid="6" name="GrammarlyDocumentId">
    <vt:lpwstr>91eef68d360521e9ba64ebf5acec92a4f0ffaaa3945d9a6d40f47af6f97b6e5c</vt:lpwstr>
  </property>
  <property fmtid="{D5CDD505-2E9C-101B-9397-08002B2CF9AE}" pid="7" name="MediaServiceImageTags">
    <vt:lpwstr/>
  </property>
</Properties>
</file>